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CDFEC7" w14:textId="77777777" w:rsidR="00463963" w:rsidRPr="00983663" w:rsidRDefault="00463963" w:rsidP="00547112">
      <w:pPr>
        <w:bidi/>
        <w:jc w:val="left"/>
        <w:rPr>
          <w:rFonts w:ascii="Calibri" w:hAnsi="Calibri" w:cs="Calibri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6E41B514" w14:textId="41456FA0" w:rsidR="00D40E05" w:rsidRPr="00C47DDA" w:rsidRDefault="00D40E05" w:rsidP="00D40E05">
      <w:pPr>
        <w:jc w:val="center"/>
        <w:rPr>
          <w:rFonts w:ascii="Calibri" w:hAnsi="Calibri" w:cs="Calibri"/>
          <w:bCs/>
          <w:color w:val="000000" w:themeColor="text1"/>
          <w:sz w:val="28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C47DDA">
        <w:rPr>
          <w:rFonts w:ascii="Calibri" w:hAnsi="Calibri" w:cs="Calibri"/>
          <w:bCs/>
          <w:color w:val="000000" w:themeColor="text1"/>
          <w:sz w:val="28"/>
          <w:szCs w:val="28"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URWERK</w:t>
      </w:r>
      <w:r w:rsidRPr="00C47DDA">
        <w:rPr>
          <w:rFonts w:ascii="Calibri" w:hAnsi="Calibri" w:cs="Calibri"/>
          <w:bCs/>
          <w:color w:val="000000" w:themeColor="text1"/>
          <w:sz w:val="28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UR-120 </w:t>
      </w:r>
      <w:r w:rsidRPr="00C47DDA">
        <w:rPr>
          <w:rFonts w:ascii="Calibri" w:hAnsi="Calibri" w:cs="Calibri"/>
          <w:bCs/>
          <w:i/>
          <w:iCs/>
          <w:color w:val="000000" w:themeColor="text1"/>
          <w:sz w:val="28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BLUE PLANET</w:t>
      </w:r>
    </w:p>
    <w:p w14:paraId="69CCA68B" w14:textId="77777777" w:rsidR="00D40E05" w:rsidRPr="00C47DDA" w:rsidRDefault="00D40E05" w:rsidP="00D40E05">
      <w:pPr>
        <w:jc w:val="center"/>
        <w:rPr>
          <w:rFonts w:ascii="Calibri" w:hAnsi="Calibri" w:cs="Calibri"/>
          <w:bCs/>
          <w:color w:val="000000" w:themeColor="text1"/>
          <w:sz w:val="28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C47DDA">
        <w:rPr>
          <w:rFonts w:ascii="Calibri" w:hAnsi="Calibri" w:cs="Calibri"/>
          <w:bCs/>
          <w:color w:val="000000" w:themeColor="text1"/>
          <w:sz w:val="28"/>
          <w:szCs w:val="28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التحية الأخيرة من أعماق الكون</w:t>
      </w:r>
    </w:p>
    <w:p w14:paraId="5BB65877" w14:textId="77777777" w:rsidR="00F17606" w:rsidRPr="00983663" w:rsidRDefault="00F17606" w:rsidP="00F17606">
      <w:pPr>
        <w:spacing w:before="100" w:beforeAutospacing="1" w:after="100" w:afterAutospacing="1"/>
        <w:jc w:val="center"/>
        <w:rPr>
          <w:rFonts w:ascii="Calibri" w:hAnsi="Calibri" w:cs="Calibri"/>
          <w:b w:val="0"/>
          <w:bCs/>
          <w:sz w:val="24"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3D648B69" w14:textId="4B2C2A8E" w:rsidR="00D40E05" w:rsidRPr="00983663" w:rsidRDefault="00D40E05" w:rsidP="00D40E05">
      <w:pPr>
        <w:bidi/>
        <w:jc w:val="left"/>
        <w:rPr>
          <w:rFonts w:ascii="Calibri" w:hAnsi="Calibri" w:cs="Calibri"/>
          <w:b w:val="0"/>
          <w:bCs/>
          <w:color w:val="000000" w:themeColor="text1"/>
          <w:sz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983663">
        <w:rPr>
          <w:rFonts w:ascii="Calibri" w:hAnsi="Calibri" w:cs="Calibri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چ</w:t>
      </w:r>
      <w:r w:rsidRPr="00983663">
        <w:rPr>
          <w:rFonts w:ascii="Calibri" w:hAnsi="Calibri" w:cs="Calibri"/>
          <w:bCs/>
          <w:color w:val="000000" w:themeColor="text1"/>
          <w:sz w:val="24"/>
          <w:rtl/>
          <w:lang w:bidi="ar-JO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ني</w:t>
      </w:r>
      <w:r w:rsidRPr="00983663">
        <w:rPr>
          <w:rFonts w:ascii="Calibri" w:hAnsi="Calibri" w:cs="Calibri"/>
          <w:bCs/>
          <w:color w:val="000000" w:themeColor="text1"/>
          <w:sz w:val="24"/>
          <w:rtl/>
          <w:lang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ڤ</w:t>
      </w:r>
      <w:r w:rsidRPr="00983663">
        <w:rPr>
          <w:rFonts w:ascii="Calibri" w:hAnsi="Calibri" w:cs="Calibri"/>
          <w:bCs/>
          <w:color w:val="000000" w:themeColor="text1"/>
          <w:sz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983663">
        <w:rPr>
          <w:rFonts w:ascii="Calibri" w:hAnsi="Calibri" w:cs="Calibri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– 11 يونيو 2026</w:t>
      </w:r>
    </w:p>
    <w:p w14:paraId="55452252" w14:textId="3B54EFFE" w:rsidR="00D40E05" w:rsidRPr="00983663" w:rsidRDefault="00D40E05" w:rsidP="00D40E05">
      <w:pPr>
        <w:bidi/>
        <w:jc w:val="left"/>
        <w:rPr>
          <w:rFonts w:ascii="Calibri" w:hAnsi="Calibri" w:cs="Calibri"/>
          <w:b w:val="0"/>
          <w:bCs/>
          <w:color w:val="000000" w:themeColor="text1"/>
          <w:sz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هنا تقف القصة عند عتبتها الحاسمة. فقد قُبلت المهمة، </w:t>
      </w:r>
      <w:r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وأُعطي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الإذن </w:t>
      </w:r>
      <w:r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بالإطلاق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، </w:t>
      </w:r>
      <w:r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وانطلقت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المركبة الفضائية </w:t>
      </w:r>
      <w:r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إلى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رحلتها المنتظرة. لم تعد المغامرة مجرد وعد، بل أصبحت واقعًا بدأ بالفعل. البطل </w:t>
      </w:r>
      <w:r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ينطلق ويغوص في الفضاء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مندفعاً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إلى المجهول... ولكن بأناقة لافتة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!</w:t>
      </w:r>
    </w:p>
    <w:p w14:paraId="58428233" w14:textId="09C52754" w:rsidR="00D40E05" w:rsidRPr="00983663" w:rsidRDefault="00D40E05" w:rsidP="00D40E05">
      <w:pPr>
        <w:bidi/>
        <w:jc w:val="left"/>
        <w:rPr>
          <w:rFonts w:ascii="Calibri" w:hAnsi="Calibri" w:cs="Calibri"/>
          <w:b w:val="0"/>
          <w:bCs/>
          <w:color w:val="000000" w:themeColor="text1"/>
          <w:sz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br/>
        <w:t xml:space="preserve">هذا البطل </w:t>
      </w:r>
      <w:r w:rsidR="00682F39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هو ساعة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983663">
        <w:rPr>
          <w:rFonts w:ascii="Calibri" w:hAnsi="Calibri" w:cs="Calibri"/>
          <w:bCs/>
          <w:color w:val="000000" w:themeColor="text1"/>
          <w:sz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UR-120 </w:t>
      </w:r>
      <w:r w:rsidRPr="00983663">
        <w:rPr>
          <w:rFonts w:ascii="Calibri" w:hAnsi="Calibri" w:cs="Calibri"/>
          <w:bCs/>
          <w:i/>
          <w:iCs/>
          <w:color w:val="000000" w:themeColor="text1"/>
          <w:sz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Blue Planet</w:t>
      </w:r>
      <w:r w:rsidRPr="00983663">
        <w:rPr>
          <w:rFonts w:ascii="Calibri" w:hAnsi="Calibri" w:cs="Calibri" w:hint="cs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.</w:t>
      </w:r>
    </w:p>
    <w:p w14:paraId="1E042E7C" w14:textId="46B5D8AB" w:rsidR="00463963" w:rsidRPr="00F65C06" w:rsidRDefault="00D40E05" w:rsidP="0085496A">
      <w:pPr>
        <w:bidi/>
        <w:jc w:val="left"/>
        <w:rPr>
          <w:rFonts w:ascii="Calibri" w:hAnsi="Calibri" w:cs="Calibri"/>
          <w:b w:val="0"/>
          <w:bCs/>
          <w:color w:val="000000" w:themeColor="text1"/>
          <w:sz w:val="24"/>
          <w:rtl/>
          <w:lang w:val="en-US"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ففي ثالث وآخر تجليات هذا </w:t>
      </w:r>
      <w:r w:rsidR="001F7CD8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الموديل الأسطوري</w:t>
      </w:r>
      <w:r w:rsidR="009C40B1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(</w:t>
      </w:r>
      <w:r w:rsidR="009C40B1" w:rsidRPr="009C40B1">
        <w:rPr>
          <w:rFonts w:ascii="Calibri" w:hAnsi="Calibri" w:cs="Calibri"/>
          <w:color w:val="000000" w:themeColor="text1"/>
          <w:sz w:val="24"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UR-120</w:t>
      </w:r>
      <w:r w:rsidR="009C40B1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US"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)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، تت</w:t>
      </w:r>
      <w:r w:rsidR="008B4AA6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ّ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خذ الساعة من اللون الأزرق </w:t>
      </w:r>
      <w:r w:rsidR="00FD3A21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سمةً مميزةً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لها؛ أزرق عميق</w:t>
      </w:r>
      <w:r w:rsidR="00D5446E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،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يكاد </w:t>
      </w:r>
      <w:r w:rsidR="00D5446E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يكون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سائلاً، معلقًا في مكان ما بين صورة الأرض كما تُرى من </w:t>
      </w:r>
      <w:r w:rsidR="00D5446E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مدارها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، والزرقة</w:t>
      </w:r>
      <w:r w:rsidR="0085496A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الآزورية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اللامتناهية للفضاء السحيق. </w:t>
      </w:r>
      <w:r w:rsidR="0085496A" w:rsidRPr="00983663">
        <w:rPr>
          <w:rFonts w:ascii="Calibri" w:hAnsi="Calibri" w:cs="Calibri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تتألق هذه النسخة الأخيرة من </w:t>
      </w:r>
      <w:r w:rsidR="0085496A" w:rsidRPr="00983663">
        <w:rPr>
          <w:rFonts w:ascii="Calibri" w:hAnsi="Calibri" w:cs="Calibri"/>
          <w:bCs/>
          <w:color w:val="000000" w:themeColor="text1"/>
          <w:sz w:val="24"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UR-120</w:t>
      </w:r>
      <w:r w:rsidR="0085496A" w:rsidRPr="00983663">
        <w:rPr>
          <w:rFonts w:ascii="Calibri" w:hAnsi="Calibri" w:cs="Calibri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بلمسات ذهبية</w:t>
      </w:r>
      <w:r w:rsidR="0085496A" w:rsidRPr="00983663">
        <w:rPr>
          <w:rFonts w:ascii="Calibri" w:hAnsi="Calibri" w:cs="Calibri" w:hint="cs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،</w:t>
      </w:r>
      <w:r w:rsidR="0085496A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لتبدو 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وكأنها تسبح بين عالمين: أحدهما تحكمه الدقة الباردة للميكانيكا الرياضية، والآخر تنسجه حكايات الاستكشاف</w:t>
      </w:r>
      <w:r w:rsidR="00414CDB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،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والمجرات البعيدة</w:t>
      </w:r>
      <w:r w:rsidR="00414CDB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،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والأبطال الذين </w:t>
      </w:r>
      <w:r w:rsidR="0085496A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يؤدون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تحيتهم الأخيرة قبل أن يتواروا عن الأنظار</w:t>
      </w:r>
      <w:r w:rsidR="00A7783F">
        <w:rPr>
          <w:rFonts w:ascii="Calibri" w:hAnsi="Calibri" w:cs="Calibri" w:hint="cs"/>
          <w:b w:val="0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.</w:t>
      </w:r>
    </w:p>
    <w:p w14:paraId="67E3DCC0" w14:textId="299434E9" w:rsidR="0085496A" w:rsidRPr="00983663" w:rsidRDefault="0085496A" w:rsidP="0085496A">
      <w:pPr>
        <w:bidi/>
        <w:jc w:val="center"/>
        <w:rPr>
          <w:rFonts w:ascii="Calibri" w:hAnsi="Calibri" w:cs="Calibri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983663">
        <w:rPr>
          <w:rFonts w:ascii="Calibri" w:hAnsi="Calibri" w:cs="Calibri"/>
          <w:b w:val="0"/>
          <w:bCs/>
          <w:noProof/>
          <w:sz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35BEA3FD" wp14:editId="6DA5F67A">
            <wp:extent cx="3423029" cy="4562154"/>
            <wp:effectExtent l="0" t="0" r="635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00272_Urwerk_UR-120_SDT_V1_W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686" cy="465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96EF2" w14:textId="77777777" w:rsidR="0085496A" w:rsidRPr="00983663" w:rsidRDefault="0085496A" w:rsidP="0085496A">
      <w:pPr>
        <w:bidi/>
        <w:jc w:val="left"/>
        <w:rPr>
          <w:rFonts w:ascii="Calibri" w:hAnsi="Calibri" w:cs="Calibri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54FDF287" w14:textId="36CCBB06" w:rsidR="001D61AA" w:rsidRPr="00983663" w:rsidRDefault="001D61AA" w:rsidP="001D61AA">
      <w:pPr>
        <w:bidi/>
        <w:spacing w:before="100" w:beforeAutospacing="1" w:after="100" w:afterAutospacing="1"/>
        <w:jc w:val="left"/>
        <w:rPr>
          <w:rFonts w:ascii="Calibri" w:hAnsi="Calibri" w:cs="Calibri"/>
          <w:bCs/>
          <w:color w:val="000000" w:themeColor="text1"/>
          <w:sz w:val="24"/>
          <w:u w:val="singl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983663">
        <w:rPr>
          <w:rFonts w:ascii="Calibri" w:hAnsi="Calibri" w:cs="Calibri"/>
          <w:bCs/>
          <w:color w:val="000000" w:themeColor="text1"/>
          <w:sz w:val="24"/>
          <w:u w:val="single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lastRenderedPageBreak/>
        <w:t xml:space="preserve">العلبة: </w:t>
      </w:r>
      <w:r w:rsidR="00BD29B7" w:rsidRPr="00983663">
        <w:rPr>
          <w:rFonts w:ascii="Calibri" w:hAnsi="Calibri" w:cs="Calibri" w:hint="cs"/>
          <w:bCs/>
          <w:color w:val="000000" w:themeColor="text1"/>
          <w:sz w:val="24"/>
          <w:u w:val="single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نموذج</w:t>
      </w:r>
      <w:r w:rsidRPr="00983663">
        <w:rPr>
          <w:rFonts w:ascii="Calibri" w:hAnsi="Calibri" w:cs="Calibri"/>
          <w:bCs/>
          <w:color w:val="000000" w:themeColor="text1"/>
          <w:sz w:val="24"/>
          <w:u w:val="single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6419E1" w:rsidRPr="00983663">
        <w:rPr>
          <w:rFonts w:ascii="Calibri" w:hAnsi="Calibri" w:cs="Calibri" w:hint="cs"/>
          <w:bCs/>
          <w:color w:val="000000" w:themeColor="text1"/>
          <w:sz w:val="24"/>
          <w:u w:val="single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تقني</w:t>
      </w:r>
      <w:r w:rsidR="00BD29B7" w:rsidRPr="00983663">
        <w:rPr>
          <w:rFonts w:ascii="Calibri" w:hAnsi="Calibri" w:cs="Calibri" w:hint="cs"/>
          <w:bCs/>
          <w:color w:val="000000" w:themeColor="text1"/>
          <w:sz w:val="24"/>
          <w:u w:val="single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983663">
        <w:rPr>
          <w:rFonts w:ascii="Calibri" w:hAnsi="Calibri" w:cs="Calibri"/>
          <w:bCs/>
          <w:color w:val="000000" w:themeColor="text1"/>
          <w:sz w:val="24"/>
          <w:u w:val="single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في خدمة </w:t>
      </w:r>
      <w:r w:rsidR="006419E1" w:rsidRPr="00983663">
        <w:rPr>
          <w:rFonts w:ascii="Calibri" w:hAnsi="Calibri" w:cs="Calibri" w:hint="cs"/>
          <w:bCs/>
          <w:color w:val="000000" w:themeColor="text1"/>
          <w:sz w:val="24"/>
          <w:u w:val="single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الأناقة</w:t>
      </w:r>
    </w:p>
    <w:p w14:paraId="26E13720" w14:textId="2B67DF8F" w:rsidR="001D61AA" w:rsidRPr="00983663" w:rsidRDefault="001D61AA" w:rsidP="006419E1">
      <w:pPr>
        <w:bidi/>
        <w:spacing w:before="100" w:beforeAutospacing="1" w:after="100" w:afterAutospacing="1"/>
        <w:jc w:val="left"/>
        <w:rPr>
          <w:rFonts w:ascii="Calibri" w:hAnsi="Calibri" w:cs="Calibri"/>
          <w:b w:val="0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تستند ساعة</w:t>
      </w:r>
      <w:r w:rsidRPr="00983663">
        <w:rPr>
          <w:rFonts w:ascii="Calibri" w:hAnsi="Calibri" w:cs="Calibri"/>
          <w:bCs/>
          <w:color w:val="000000" w:themeColor="text1"/>
          <w:sz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UR-120 </w:t>
      </w:r>
      <w:r w:rsidRPr="00983663">
        <w:rPr>
          <w:rFonts w:ascii="Calibri" w:hAnsi="Calibri" w:cs="Calibri"/>
          <w:bCs/>
          <w:i/>
          <w:iCs/>
          <w:color w:val="000000" w:themeColor="text1"/>
          <w:sz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Blue Planet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500D63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إلى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بنية علبة مؤلفة من جز</w:t>
      </w:r>
      <w:r w:rsidR="004E6CEC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ء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ين متداخلين، وهو مبدأ </w:t>
      </w:r>
      <w:r w:rsidR="004E6CEC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لتصميم البنية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4E6CEC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مفض</w:t>
      </w:r>
      <w:r w:rsidR="00F65C06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ّ</w:t>
      </w:r>
      <w:r w:rsidR="004E6CEC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ل لدى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983663">
        <w:rPr>
          <w:rFonts w:ascii="Calibri" w:hAnsi="Calibri" w:cs="Calibri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مارتن فراي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، الشريك المؤسس والمدير الفني </w:t>
      </w:r>
      <w:r w:rsidR="004E6CEC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لـ"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أورويرك</w:t>
      </w:r>
      <w:r w:rsidR="004E6CEC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"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. يقول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:</w:t>
      </w:r>
      <w:r w:rsidR="006419E1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"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لطالما استهواني هذا النهج القائم على علبة مؤلفة من جز</w:t>
      </w:r>
      <w:r w:rsidR="004E6CEC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ء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ين: قاعدة وغلاف علوي</w:t>
      </w:r>
      <w:r w:rsidR="004E6CEC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يتكاملان معًا بدقة متناهية. </w:t>
      </w:r>
      <w:r w:rsidR="004E6CEC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إنها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إحدى السمات المميزة </w:t>
      </w:r>
      <w:r w:rsidR="004E6CEC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ل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أعمال </w:t>
      </w:r>
      <w:r w:rsidR="004E6CEC" w:rsidRPr="00983663">
        <w:rPr>
          <w:rFonts w:ascii="Calibri" w:hAnsi="Calibri" w:cs="Calibri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چ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يرالد </w:t>
      </w:r>
      <w:r w:rsidR="004E6CEC" w:rsidRPr="00983663">
        <w:rPr>
          <w:rFonts w:ascii="Calibri" w:hAnsi="Calibri" w:cs="Calibri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چ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نتا. ومن الناحية التقنية، يُعد</w:t>
      </w:r>
      <w:r w:rsidR="004E6CEC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ُّ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4E6CEC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هذا حلاً تصميمياً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بالغ الذكاء. </w:t>
      </w:r>
      <w:r w:rsidR="00DF3BC2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ستجد فيه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فكرة الدرع أو الغلاف الواقي المدمج. يختفي خط الوصل، ويصبح التجميع غير مرئي. عند هذه النقطة، لا تعود البنية مجرد قيد تقني، بل </w:t>
      </w:r>
      <w:r w:rsidR="00DF3BC2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تصبح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فعل</w:t>
      </w:r>
      <w:r w:rsidR="00DF3BC2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اً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تصميمي</w:t>
      </w:r>
      <w:r w:rsidR="00DF3BC2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اً</w:t>
      </w:r>
      <w:r w:rsidR="00DF3BC2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".</w:t>
      </w:r>
    </w:p>
    <w:p w14:paraId="76A0D034" w14:textId="77777777" w:rsidR="009412FF" w:rsidRPr="00983663" w:rsidRDefault="009412FF" w:rsidP="009412FF">
      <w:pPr>
        <w:bidi/>
        <w:spacing w:before="100" w:beforeAutospacing="1" w:after="100" w:afterAutospacing="1"/>
        <w:jc w:val="left"/>
        <w:rPr>
          <w:rFonts w:ascii="Calibri" w:hAnsi="Calibri" w:cs="Calibri"/>
          <w:b w:val="0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61C00611" w14:textId="60AB8569" w:rsidR="001D61AA" w:rsidRPr="00983663" w:rsidRDefault="001D61AA" w:rsidP="001265C7">
      <w:pPr>
        <w:bidi/>
        <w:spacing w:before="100" w:beforeAutospacing="1" w:after="100" w:afterAutospacing="1"/>
        <w:jc w:val="left"/>
        <w:rPr>
          <w:rFonts w:ascii="Calibri" w:hAnsi="Calibri" w:cs="Calibri"/>
          <w:b w:val="0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هنا، لا يعمل اللون الأزرق على </w:t>
      </w:r>
      <w:r w:rsidR="004F642E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التخفيف من حدة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شخصية </w:t>
      </w:r>
      <w:r w:rsidRPr="00983663">
        <w:rPr>
          <w:rFonts w:ascii="Calibri" w:hAnsi="Calibri" w:cs="Calibri"/>
          <w:bCs/>
          <w:color w:val="000000" w:themeColor="text1"/>
          <w:sz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UR-120</w:t>
      </w:r>
      <w:r w:rsidR="00FE4016" w:rsidRPr="00983663">
        <w:rPr>
          <w:rFonts w:ascii="Calibri" w:hAnsi="Calibri" w:cs="Calibri" w:hint="cs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وتلطيفها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، بل ينقلها إلى عالم آخر. </w:t>
      </w:r>
      <w:r w:rsidR="004F642E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حيث 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تصبح الساعة أشبه بهيكل </w:t>
      </w:r>
      <w:r w:rsidR="00FE4016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لوحدة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فضائية، أو جزءًا من </w:t>
      </w:r>
      <w:r w:rsidR="00FE4016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هندسة عمارة نجمية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، أو جسمًا صُم</w:t>
      </w:r>
      <w:r w:rsidR="00FE4016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ّ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م </w:t>
      </w:r>
      <w:r w:rsidR="009B64EB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لغلاف جوي آخر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. </w:t>
      </w:r>
      <w:r w:rsidR="009B64EB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إذ 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يبدو سطحها العلوي الأملس، الخالي من البراغي الظاهرة،</w:t>
      </w:r>
      <w:r w:rsidR="009B64EB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وكأنه يمتد إلى الأمام في حركة انسيابية. أما </w:t>
      </w:r>
      <w:r w:rsidR="009B64EB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بلورة السافير المقبّبة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ف</w:t>
      </w:r>
      <w:r w:rsidR="009B64EB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ت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جذب العين نحو عرض الوقت </w:t>
      </w:r>
      <w:r w:rsidR="00971D4E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على الميناء</w:t>
      </w:r>
      <w:r w:rsidR="001265C7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. 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وتُكمل العروات المفصلية </w:t>
      </w:r>
      <w:r w:rsidR="00A11145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-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وهي من السمات النادرة في تصاميم </w:t>
      </w:r>
      <w:r w:rsidR="00A11145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"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أورويرك</w:t>
      </w:r>
      <w:r w:rsidR="00A11145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"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A11145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-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امتداد العلبة بانسيابية متواصلة، بينما يتولى نابض مخفي داخل العروة </w:t>
      </w:r>
      <w:r w:rsidR="00A11145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التي توجد 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عند موضع الساعة السادسة</w:t>
      </w:r>
      <w:r w:rsidR="00A11145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؛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ضبط </w:t>
      </w:r>
      <w:r w:rsidR="00A11145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ملاءمة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الساعة على المعصم</w:t>
      </w:r>
      <w:r w:rsidR="001265C7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.</w:t>
      </w:r>
    </w:p>
    <w:p w14:paraId="096FB8B7" w14:textId="510DF1D1" w:rsidR="001D61AA" w:rsidRPr="00983663" w:rsidRDefault="001D61AA" w:rsidP="0009601C">
      <w:pPr>
        <w:bidi/>
        <w:spacing w:before="100" w:beforeAutospacing="1" w:after="100" w:afterAutospacing="1"/>
        <w:jc w:val="left"/>
        <w:rPr>
          <w:rFonts w:ascii="Calibri" w:hAnsi="Calibri" w:cs="Calibri"/>
          <w:b w:val="0"/>
          <w:bCs/>
          <w:color w:val="000000" w:themeColor="text1"/>
          <w:sz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لا شيء هنا </w:t>
      </w:r>
      <w:r w:rsidR="00182FA4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وليد الصدفة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، ولا </w:t>
      </w:r>
      <w:r w:rsidR="0009601C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شيء هنا بغرض التجميل فحسب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. فكل تفصيل</w:t>
      </w:r>
      <w:r w:rsidR="0009601C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ة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تخدم البنية الهندسية</w:t>
      </w:r>
      <w:r w:rsidR="0009601C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،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9601C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و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راحة </w:t>
      </w:r>
      <w:r w:rsidR="0009601C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الاستخدام،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والمسار البصري </w:t>
      </w:r>
      <w:r w:rsidR="0009601C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ل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لساعة</w:t>
      </w:r>
      <w:r w:rsidR="0009601C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.</w:t>
      </w:r>
    </w:p>
    <w:p w14:paraId="65D61B59" w14:textId="77777777" w:rsidR="0085496A" w:rsidRPr="00983663" w:rsidRDefault="0085496A" w:rsidP="0085496A">
      <w:pPr>
        <w:bidi/>
        <w:jc w:val="left"/>
        <w:rPr>
          <w:rFonts w:ascii="Calibri" w:hAnsi="Calibri" w:cs="Calibri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035965CE" w14:textId="77777777" w:rsidR="0085496A" w:rsidRPr="00983663" w:rsidRDefault="0085496A" w:rsidP="0085496A">
      <w:pPr>
        <w:bidi/>
        <w:jc w:val="left"/>
        <w:rPr>
          <w:rFonts w:ascii="Calibri" w:hAnsi="Calibri" w:cs="Calibri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18AB71BD" w14:textId="61AF084C" w:rsidR="009E2248" w:rsidRPr="00983663" w:rsidRDefault="00AA742D" w:rsidP="009E2248">
      <w:pPr>
        <w:bidi/>
        <w:jc w:val="left"/>
        <w:rPr>
          <w:rFonts w:ascii="Calibri" w:hAnsi="Calibri" w:cs="Calibri"/>
          <w:bCs/>
          <w:color w:val="000000" w:themeColor="text1"/>
          <w:sz w:val="24"/>
          <w:u w:val="singl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983663">
        <w:rPr>
          <w:rFonts w:ascii="Calibri" w:hAnsi="Calibri" w:cs="Calibri" w:hint="cs"/>
          <w:bCs/>
          <w:color w:val="000000" w:themeColor="text1"/>
          <w:sz w:val="24"/>
          <w:u w:val="single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الكاليبر</w:t>
      </w:r>
      <w:r w:rsidR="009E2248" w:rsidRPr="00983663">
        <w:rPr>
          <w:rFonts w:ascii="Calibri" w:hAnsi="Calibri" w:cs="Calibri"/>
          <w:bCs/>
          <w:color w:val="000000" w:themeColor="text1"/>
          <w:sz w:val="24"/>
          <w:u w:val="single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: حركيات </w:t>
      </w:r>
      <w:r w:rsidRPr="00983663">
        <w:rPr>
          <w:rFonts w:ascii="Calibri" w:hAnsi="Calibri" w:cs="Calibri" w:hint="cs"/>
          <w:bCs/>
          <w:color w:val="000000" w:themeColor="text1"/>
          <w:sz w:val="24"/>
          <w:u w:val="single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ال</w:t>
      </w:r>
      <w:r w:rsidR="009E2248" w:rsidRPr="00983663">
        <w:rPr>
          <w:rFonts w:ascii="Calibri" w:hAnsi="Calibri" w:cs="Calibri"/>
          <w:bCs/>
          <w:color w:val="000000" w:themeColor="text1"/>
          <w:sz w:val="24"/>
          <w:u w:val="single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تحية </w:t>
      </w:r>
      <w:r w:rsidRPr="00983663">
        <w:rPr>
          <w:rFonts w:ascii="Calibri" w:hAnsi="Calibri" w:cs="Calibri" w:hint="cs"/>
          <w:bCs/>
          <w:color w:val="000000" w:themeColor="text1"/>
          <w:sz w:val="24"/>
          <w:u w:val="single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ال</w:t>
      </w:r>
      <w:r w:rsidR="009E2248" w:rsidRPr="00983663">
        <w:rPr>
          <w:rFonts w:ascii="Calibri" w:hAnsi="Calibri" w:cs="Calibri"/>
          <w:bCs/>
          <w:color w:val="000000" w:themeColor="text1"/>
          <w:sz w:val="24"/>
          <w:u w:val="single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أخيرة</w:t>
      </w:r>
    </w:p>
    <w:p w14:paraId="0118BCF1" w14:textId="6F61D833" w:rsidR="009E2248" w:rsidRPr="00983663" w:rsidRDefault="009E2248" w:rsidP="00345437">
      <w:pPr>
        <w:bidi/>
        <w:jc w:val="left"/>
        <w:rPr>
          <w:rFonts w:ascii="Calibri" w:hAnsi="Calibri" w:cs="Calibri"/>
          <w:b w:val="0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في قلب</w:t>
      </w:r>
      <w:r w:rsidR="008F3B71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ساعة</w:t>
      </w:r>
      <w:r w:rsidRPr="00983663">
        <w:rPr>
          <w:rFonts w:ascii="Calibri" w:hAnsi="Calibri" w:cs="Calibri"/>
          <w:bCs/>
          <w:color w:val="000000" w:themeColor="text1"/>
          <w:sz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UR-120 </w:t>
      </w:r>
      <w:r w:rsidRPr="00983663">
        <w:rPr>
          <w:rFonts w:ascii="Calibri" w:hAnsi="Calibri" w:cs="Calibri"/>
          <w:bCs/>
          <w:i/>
          <w:iCs/>
          <w:color w:val="000000" w:themeColor="text1"/>
          <w:sz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Blue Planet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8F3B71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6E6BD6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تنبض</w:t>
      </w:r>
      <w:r w:rsidR="00391CA3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آلية</w:t>
      </w:r>
      <w:r w:rsidR="006E6BD6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حركة الكاليبر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983663">
        <w:rPr>
          <w:rFonts w:ascii="Calibri" w:hAnsi="Calibri" w:cs="Calibri"/>
          <w:bCs/>
          <w:color w:val="000000" w:themeColor="text1"/>
          <w:sz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Calibre UR-20.01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، وهي آلية لم تُصم</w:t>
      </w:r>
      <w:r w:rsidR="00A4072F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ّ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م </w:t>
      </w:r>
      <w:r w:rsidR="00391CA3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للإشارة إلى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624BED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الزمن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فحسب، بل لتحويله إلى مشهد حي يُؤدّى أمام الناظر</w:t>
      </w:r>
      <w:r w:rsidR="00391CA3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ين</w:t>
      </w:r>
      <w:r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.</w:t>
      </w:r>
      <w:r w:rsidR="00345437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تدور ثلاثة </w:t>
      </w:r>
      <w:r w:rsidR="00391CA3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مؤشرات مدارية للساعات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حول منصة دوّارة</w:t>
      </w:r>
      <w:r w:rsidR="00391CA3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مركزية (ساحب دوّار مركزي)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. ويتقدم كل منها بالتتابع على</w:t>
      </w:r>
      <w:r w:rsidR="00391CA3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طول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مسار الدقائق قبل أن يغادر المشهد</w:t>
      </w:r>
      <w:r w:rsidR="00391CA3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،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استعدادًا </w:t>
      </w:r>
      <w:r w:rsidR="00391CA3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للإشارة إلى الساعة الزمنية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التالية. ثم تأتي الحركة</w:t>
      </w:r>
      <w:r w:rsidR="0005344B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المميزة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التي تمنح الساعة شخصيتها الفريدة</w:t>
      </w:r>
      <w:r w:rsidR="0005344B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؛</w:t>
      </w:r>
      <w:r w:rsidR="00345437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فعندما يصل أحد </w:t>
      </w:r>
      <w:r w:rsidR="00391CA3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المؤشرات المدارية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إلى الجهة اليسرى من العلبة، ينفتح</w:t>
      </w:r>
      <w:r w:rsidR="0005344B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؛ ف</w:t>
      </w:r>
      <w:r w:rsidR="00D55D39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ت</w:t>
      </w:r>
      <w:r w:rsidR="0005344B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نفصل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ذراعاه المستطيل</w:t>
      </w:r>
      <w:r w:rsidR="00D55D39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ت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ان ل</w:t>
      </w:r>
      <w:r w:rsidR="00D55D39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ت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شكلا حرف</w:t>
      </w:r>
      <w:r w:rsidRPr="00983663">
        <w:rPr>
          <w:rFonts w:ascii="Calibri" w:hAnsi="Calibri" w:cs="Calibri"/>
          <w:bCs/>
          <w:color w:val="000000" w:themeColor="text1"/>
          <w:sz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V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345437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. 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وهنا تنبض</w:t>
      </w:r>
      <w:r w:rsidR="00D55D39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بالحياة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983663">
        <w:rPr>
          <w:rFonts w:ascii="Calibri" w:hAnsi="Calibri" w:cs="Calibri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تحية </w:t>
      </w:r>
      <w:r w:rsidR="00D55D39" w:rsidRPr="00983663">
        <w:rPr>
          <w:rFonts w:ascii="Calibri" w:hAnsi="Calibri" w:cs="Calibri"/>
          <w:bCs/>
          <w:color w:val="000000" w:themeColor="text1"/>
          <w:sz w:val="24"/>
          <w:rtl/>
          <w:lang w:val="en-GB"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"ڨولكان" 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الشهيرة </w:t>
      </w:r>
      <w:r w:rsidR="00D55D39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(تحية </w:t>
      </w:r>
      <w:r w:rsidR="00802708" w:rsidRPr="00983663">
        <w:rPr>
          <w:rFonts w:ascii="Calibri" w:hAnsi="Calibri" w:cs="Calibri"/>
          <w:bCs/>
          <w:color w:val="000000" w:themeColor="text1"/>
          <w:sz w:val="24"/>
          <w:rtl/>
          <w:lang w:val="en-GB"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"ڨولكان" في سلسلة الخيال العلمي </w:t>
      </w:r>
      <w:r w:rsidR="00802708" w:rsidRPr="00983663">
        <w:rPr>
          <w:rFonts w:ascii="Calibri" w:hAnsi="Calibri" w:cs="Calibri"/>
          <w:bCs/>
          <w:i/>
          <w:color w:val="000000" w:themeColor="text1"/>
          <w:sz w:val="24"/>
          <w:rtl/>
          <w:lang w:val="en-GB"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"ستار تريك"</w:t>
      </w:r>
      <w:r w:rsidR="003333FB">
        <w:rPr>
          <w:rFonts w:ascii="Calibri" w:hAnsi="Calibri" w:cs="Calibri" w:hint="cs"/>
          <w:bCs/>
          <w:i/>
          <w:color w:val="000000" w:themeColor="text1"/>
          <w:sz w:val="24"/>
          <w:rtl/>
          <w:lang w:val="en-GB"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،</w:t>
      </w:r>
      <w:r w:rsidR="00802708" w:rsidRPr="00983663">
        <w:rPr>
          <w:rFonts w:ascii="Calibri" w:hAnsi="Calibri" w:cs="Calibri" w:hint="cs"/>
          <w:bCs/>
          <w:color w:val="000000" w:themeColor="text1"/>
          <w:sz w:val="24"/>
          <w:rtl/>
          <w:lang w:val="en-GB"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التي كان يؤديها على شكل حرف</w:t>
      </w:r>
      <w:r w:rsidR="00102D04" w:rsidRPr="00983663">
        <w:rPr>
          <w:rFonts w:ascii="Calibri" w:hAnsi="Calibri" w:cs="Calibri" w:hint="cs"/>
          <w:bCs/>
          <w:color w:val="000000" w:themeColor="text1"/>
          <w:sz w:val="24"/>
          <w:rtl/>
          <w:lang w:val="en-GB"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102D04" w:rsidRPr="00983663">
        <w:rPr>
          <w:rFonts w:ascii="Calibri" w:hAnsi="Calibri" w:cs="Calibri"/>
          <w:bCs/>
          <w:color w:val="000000" w:themeColor="text1"/>
          <w:sz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V</w:t>
      </w:r>
      <w:r w:rsidR="00102D04" w:rsidRPr="00983663">
        <w:rPr>
          <w:rFonts w:ascii="Calibri" w:hAnsi="Calibri" w:cs="Calibri" w:hint="cs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، وتعني: </w:t>
      </w:r>
      <w:r w:rsidR="00102D04" w:rsidRPr="00983663">
        <w:rPr>
          <w:rFonts w:ascii="Calibri" w:hAnsi="Calibri" w:cs="Calibri"/>
          <w:bCs/>
          <w:i/>
          <w:color w:val="000000" w:themeColor="text1"/>
          <w:sz w:val="24"/>
          <w:rtl/>
          <w:lang w:val="en-GB"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"عمراً مديداً وحياة مزدهرة!"</w:t>
      </w:r>
      <w:r w:rsidR="00102D04" w:rsidRPr="00983663">
        <w:rPr>
          <w:rFonts w:ascii="Calibri" w:hAnsi="Calibri" w:cs="Calibri" w:hint="cs"/>
          <w:bCs/>
          <w:i/>
          <w:color w:val="000000" w:themeColor="text1"/>
          <w:sz w:val="24"/>
          <w:rtl/>
          <w:lang w:val="en-GB"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).</w:t>
      </w:r>
      <w:r w:rsidR="00802708" w:rsidRPr="00983663">
        <w:rPr>
          <w:rFonts w:ascii="Calibri" w:hAnsi="Calibri" w:cs="Calibri" w:hint="cs"/>
          <w:bCs/>
          <w:color w:val="000000" w:themeColor="text1"/>
          <w:sz w:val="24"/>
          <w:rtl/>
          <w:lang w:val="en-GB"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 </w:t>
      </w:r>
    </w:p>
    <w:p w14:paraId="3D831855" w14:textId="77777777" w:rsidR="00AA742D" w:rsidRPr="00983663" w:rsidRDefault="00AA742D" w:rsidP="00AA742D">
      <w:pPr>
        <w:bidi/>
        <w:jc w:val="left"/>
        <w:rPr>
          <w:rFonts w:ascii="Calibri" w:hAnsi="Calibri" w:cs="Calibri"/>
          <w:b w:val="0"/>
          <w:bCs/>
          <w:color w:val="000000" w:themeColor="text1"/>
          <w:sz w:val="24"/>
          <w:lang w:val="en-GB"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04A6B4B7" w14:textId="5E0B3494" w:rsidR="009E2248" w:rsidRPr="00983663" w:rsidRDefault="009E2248" w:rsidP="00102D04">
      <w:pPr>
        <w:bidi/>
        <w:jc w:val="left"/>
        <w:rPr>
          <w:rFonts w:ascii="Calibri" w:hAnsi="Calibri" w:cs="Calibri"/>
          <w:b w:val="0"/>
          <w:bCs/>
          <w:color w:val="000000" w:themeColor="text1"/>
          <w:sz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هذه الإشارة </w:t>
      </w:r>
      <w:r w:rsidR="00102D04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المألوفة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لدى أجيال من عشاق الخيال العلمي</w:t>
      </w:r>
      <w:r w:rsidR="00102D04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،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تتحول هنا إلى تعقيد</w:t>
      </w:r>
      <w:r w:rsidR="00102D04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ة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ساعاتي</w:t>
      </w:r>
      <w:r w:rsidR="00102D04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ة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102D04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أصيلة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. فالمنصة المركزية</w:t>
      </w:r>
      <w:r w:rsidR="00102D04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(الساحب المركزي)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تدور باستمرار، فيما تدور </w:t>
      </w:r>
      <w:r w:rsidR="00102D04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المؤشرات المدارية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في الاتجاه المعاكس للحفاظ على وضوح القراءة. وفي الوقت ذاته، تتحرك الأذرع </w:t>
      </w:r>
      <w:r w:rsidR="003A1D9E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بشكل مستقل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حول محورها الخاص</w:t>
      </w:r>
      <w:r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.</w:t>
      </w:r>
      <w:r w:rsidR="00345437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أما عملية فتح الأذرع وإغلاقها ف</w:t>
      </w:r>
      <w:r w:rsidR="006E309D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ي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تحكم بها نابض على شكل قيثارة، بينما تتولى </w:t>
      </w:r>
      <w:r w:rsidR="006E309D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مُصلّبات ثُمانية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تنسيق كل </w:t>
      </w:r>
      <w:r w:rsidR="006E309D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سلسلة متتابعة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من مراحل الحركة بدقة متناهية</w:t>
      </w:r>
      <w:r w:rsidR="006E309D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.</w:t>
      </w:r>
    </w:p>
    <w:p w14:paraId="05E75AC9" w14:textId="77777777" w:rsidR="0085496A" w:rsidRPr="00983663" w:rsidRDefault="0085496A" w:rsidP="0085496A">
      <w:pPr>
        <w:bidi/>
        <w:jc w:val="left"/>
        <w:rPr>
          <w:rFonts w:ascii="Calibri" w:hAnsi="Calibri" w:cs="Calibri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69A17CF0" w14:textId="77777777" w:rsidR="0085496A" w:rsidRPr="00983663" w:rsidRDefault="0085496A" w:rsidP="0085496A">
      <w:pPr>
        <w:bidi/>
        <w:jc w:val="left"/>
        <w:rPr>
          <w:rFonts w:ascii="Calibri" w:hAnsi="Calibri" w:cs="Calibri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6A59625B" w14:textId="77777777" w:rsidR="0085496A" w:rsidRPr="00983663" w:rsidRDefault="0085496A" w:rsidP="0085496A">
      <w:pPr>
        <w:bidi/>
        <w:jc w:val="left"/>
        <w:rPr>
          <w:rFonts w:ascii="Calibri" w:hAnsi="Calibri" w:cs="Calibri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7FE62E64" w14:textId="77777777" w:rsidR="0085496A" w:rsidRPr="00983663" w:rsidRDefault="0085496A" w:rsidP="0085496A">
      <w:pPr>
        <w:bidi/>
        <w:jc w:val="left"/>
        <w:rPr>
          <w:rFonts w:ascii="Calibri" w:hAnsi="Calibri" w:cs="Calibri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4B7A9C07" w14:textId="77777777" w:rsidR="0085496A" w:rsidRPr="00983663" w:rsidRDefault="0085496A" w:rsidP="0085496A">
      <w:pPr>
        <w:bidi/>
        <w:jc w:val="left"/>
        <w:rPr>
          <w:rFonts w:ascii="Calibri" w:hAnsi="Calibri" w:cs="Calibri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2631FFCB" w14:textId="77777777" w:rsidR="0085496A" w:rsidRPr="00983663" w:rsidRDefault="0085496A" w:rsidP="0085496A">
      <w:pPr>
        <w:bidi/>
        <w:jc w:val="left"/>
        <w:rPr>
          <w:rFonts w:ascii="Calibri" w:hAnsi="Calibri" w:cs="Calibri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2BF28D2C" w14:textId="0962DE06" w:rsidR="00255FC4" w:rsidRPr="00983663" w:rsidRDefault="00255FC4" w:rsidP="00255FC4">
      <w:pPr>
        <w:bidi/>
        <w:jc w:val="left"/>
        <w:rPr>
          <w:rFonts w:ascii="Calibri" w:hAnsi="Calibri" w:cs="Calibri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983663">
        <w:rPr>
          <w:rFonts w:ascii="Calibri" w:hAnsi="Calibri" w:cs="Calibri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يشرح فيليكس </w:t>
      </w:r>
      <w:r w:rsidRPr="00983663">
        <w:rPr>
          <w:rFonts w:ascii="Calibri" w:hAnsi="Calibri" w:cs="Calibri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بومغارتنر</w:t>
      </w:r>
      <w:r w:rsidRPr="00983663">
        <w:rPr>
          <w:rFonts w:ascii="Calibri" w:hAnsi="Calibri" w:cs="Calibri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، الشريك المؤسس ل</w:t>
      </w:r>
      <w:r w:rsidRPr="00983663">
        <w:rPr>
          <w:rFonts w:ascii="Calibri" w:hAnsi="Calibri" w:cs="Calibri" w:hint="cs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ـ"</w:t>
      </w:r>
      <w:r w:rsidRPr="00983663">
        <w:rPr>
          <w:rFonts w:ascii="Calibri" w:hAnsi="Calibri" w:cs="Calibri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أورويرك</w:t>
      </w:r>
      <w:r w:rsidRPr="00983663">
        <w:rPr>
          <w:rFonts w:ascii="Calibri" w:hAnsi="Calibri" w:cs="Calibri" w:hint="cs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"</w:t>
      </w:r>
      <w:r w:rsidRPr="00983663">
        <w:rPr>
          <w:rFonts w:ascii="Calibri" w:hAnsi="Calibri" w:cs="Calibri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وصانع الساعات الرئيسي فيها،</w:t>
      </w:r>
      <w:r w:rsidRPr="00983663">
        <w:rPr>
          <w:rFonts w:ascii="Calibri" w:hAnsi="Calibri" w:cs="Calibri" w:hint="cs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ذلك</w:t>
      </w:r>
      <w:r w:rsidRPr="00983663">
        <w:rPr>
          <w:rFonts w:ascii="Calibri" w:hAnsi="Calibri" w:cs="Calibri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قائل</w:t>
      </w:r>
      <w:r w:rsidRPr="00983663">
        <w:rPr>
          <w:rFonts w:ascii="Calibri" w:hAnsi="Calibri" w:cs="Calibri" w:hint="cs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اً</w:t>
      </w:r>
      <w:r w:rsidRPr="00983663">
        <w:rPr>
          <w:rFonts w:ascii="Calibri" w:hAnsi="Calibri" w:cs="Calibri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: </w:t>
      </w:r>
      <w:r w:rsidRPr="00983663">
        <w:rPr>
          <w:rFonts w:ascii="Calibri" w:hAnsi="Calibri" w:cs="Calibri" w:hint="cs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"</w:t>
      </w:r>
      <w:r w:rsidRPr="00983663">
        <w:rPr>
          <w:rFonts w:ascii="Calibri" w:hAnsi="Calibri" w:cs="Calibri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في الواقع، ما إن أدركنا </w:t>
      </w:r>
      <w:r w:rsidR="005746A8" w:rsidRPr="00983663">
        <w:rPr>
          <w:rFonts w:ascii="Calibri" w:hAnsi="Calibri" w:cs="Calibri" w:hint="cs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ضرورة</w:t>
      </w:r>
      <w:r w:rsidR="009001CE" w:rsidRPr="00983663">
        <w:rPr>
          <w:rFonts w:ascii="Calibri" w:hAnsi="Calibri" w:cs="Calibri" w:hint="cs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983663">
        <w:rPr>
          <w:rFonts w:ascii="Calibri" w:hAnsi="Calibri" w:cs="Calibri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جعل هذه </w:t>
      </w:r>
      <w:r w:rsidR="009001CE" w:rsidRPr="00983663">
        <w:rPr>
          <w:rFonts w:ascii="Calibri" w:hAnsi="Calibri" w:cs="Calibri" w:hint="cs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المؤشرات المدارية</w:t>
      </w:r>
      <w:r w:rsidRPr="00983663">
        <w:rPr>
          <w:rFonts w:ascii="Calibri" w:hAnsi="Calibri" w:cs="Calibri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ت</w:t>
      </w:r>
      <w:r w:rsidR="00446303" w:rsidRPr="00983663">
        <w:rPr>
          <w:rFonts w:ascii="Calibri" w:hAnsi="Calibri" w:cs="Calibri" w:hint="cs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ن</w:t>
      </w:r>
      <w:r w:rsidRPr="00983663">
        <w:rPr>
          <w:rFonts w:ascii="Calibri" w:hAnsi="Calibri" w:cs="Calibri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فتح، حتى </w:t>
      </w:r>
      <w:r w:rsidR="005746A8" w:rsidRPr="00983663">
        <w:rPr>
          <w:rFonts w:ascii="Calibri" w:hAnsi="Calibri" w:cs="Calibri" w:hint="cs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أصبح</w:t>
      </w:r>
      <w:r w:rsidRPr="00983663">
        <w:rPr>
          <w:rFonts w:ascii="Calibri" w:hAnsi="Calibri" w:cs="Calibri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الأمر </w:t>
      </w:r>
      <w:r w:rsidR="005746A8" w:rsidRPr="00983663">
        <w:rPr>
          <w:rFonts w:ascii="Calibri" w:hAnsi="Calibri" w:cs="Calibri" w:hint="cs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مدعاة</w:t>
      </w:r>
      <w:r w:rsidRPr="00983663">
        <w:rPr>
          <w:rFonts w:ascii="Calibri" w:hAnsi="Calibri" w:cs="Calibri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للاحتفال </w:t>
      </w:r>
      <w:r w:rsidR="005746A8" w:rsidRPr="00983663">
        <w:rPr>
          <w:rFonts w:ascii="Calibri" w:hAnsi="Calibri" w:cs="Calibri" w:hint="cs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الشخصي </w:t>
      </w:r>
      <w:r w:rsidRPr="00983663">
        <w:rPr>
          <w:rFonts w:ascii="Calibri" w:hAnsi="Calibri" w:cs="Calibri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بالنسبة إلينا. فقد وجدنا </w:t>
      </w:r>
      <w:r w:rsidR="005746A8" w:rsidRPr="00983663">
        <w:rPr>
          <w:rFonts w:ascii="Calibri" w:hAnsi="Calibri" w:cs="Calibri" w:hint="cs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أنفسنا أمام معضلة ساعاتية جديدة يتعين حلها</w:t>
      </w:r>
      <w:r w:rsidRPr="00983663">
        <w:rPr>
          <w:rFonts w:ascii="Calibri" w:hAnsi="Calibri" w:cs="Calibri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. </w:t>
      </w:r>
      <w:r w:rsidR="00894AA6" w:rsidRPr="00983663">
        <w:rPr>
          <w:rFonts w:ascii="Calibri" w:hAnsi="Calibri" w:cs="Calibri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فآلية المنصة الدوّارة (الكاروسيل) في</w:t>
      </w:r>
      <w:r w:rsidR="00894AA6" w:rsidRPr="00983663">
        <w:rPr>
          <w:rFonts w:ascii="Calibri" w:hAnsi="Calibri" w:cs="Calibri"/>
          <w:bCs/>
          <w:color w:val="000000" w:themeColor="text1"/>
          <w:sz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UR-120 </w:t>
      </w:r>
      <w:r w:rsidR="00894AA6" w:rsidRPr="00983663">
        <w:rPr>
          <w:rFonts w:ascii="Calibri" w:hAnsi="Calibri" w:cs="Calibri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وحدها تتألف من 175 مكوّنًا</w:t>
      </w:r>
      <w:r w:rsidRPr="00983663">
        <w:rPr>
          <w:rFonts w:ascii="Calibri" w:hAnsi="Calibri" w:cs="Calibri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، بينما تفرض درجة تعقيد </w:t>
      </w:r>
      <w:r w:rsidR="00894AA6" w:rsidRPr="00983663">
        <w:rPr>
          <w:rFonts w:ascii="Calibri" w:hAnsi="Calibri" w:cs="Calibri" w:hint="cs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تصميم المؤشرات المدارية</w:t>
      </w:r>
      <w:r w:rsidRPr="00983663">
        <w:rPr>
          <w:rFonts w:ascii="Calibri" w:hAnsi="Calibri" w:cs="Calibri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علينا التحكم في تفاعلاتها بدقة تصل إلى </w:t>
      </w:r>
      <w:r w:rsidR="00894AA6" w:rsidRPr="00983663">
        <w:rPr>
          <w:rFonts w:ascii="Calibri" w:hAnsi="Calibri" w:cs="Calibri" w:hint="cs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أقرب</w:t>
      </w:r>
      <w:r w:rsidRPr="00983663">
        <w:rPr>
          <w:rFonts w:ascii="Calibri" w:hAnsi="Calibri" w:cs="Calibri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ميكرون.</w:t>
      </w:r>
      <w:r w:rsidR="00E03F17">
        <w:rPr>
          <w:rFonts w:ascii="Calibri" w:hAnsi="Calibri" w:cs="Calibri" w:hint="cs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983663">
        <w:rPr>
          <w:rFonts w:ascii="Calibri" w:hAnsi="Calibri" w:cs="Calibri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وكان التحدي الدائم بالنسبة إلينا يتمثل في </w:t>
      </w:r>
      <w:r w:rsidR="00894AA6" w:rsidRPr="00983663">
        <w:rPr>
          <w:rFonts w:ascii="Calibri" w:hAnsi="Calibri" w:cs="Calibri" w:hint="cs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تحسين القوى</w:t>
      </w:r>
      <w:r w:rsidRPr="00983663">
        <w:rPr>
          <w:rFonts w:ascii="Calibri" w:hAnsi="Calibri" w:cs="Calibri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894AA6" w:rsidRPr="00983663">
        <w:rPr>
          <w:rFonts w:ascii="Calibri" w:hAnsi="Calibri" w:cs="Calibri" w:hint="cs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المؤثرة</w:t>
      </w:r>
      <w:r w:rsidRPr="00983663">
        <w:rPr>
          <w:rFonts w:ascii="Calibri" w:hAnsi="Calibri" w:cs="Calibri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داخل الآلية. فإدارة الطاقة هنا عملية دقيقة ومعقدة للغاية. ومن بين الحلول التي اعتمدناها</w:t>
      </w:r>
      <w:r w:rsidR="00894AA6" w:rsidRPr="00983663">
        <w:rPr>
          <w:rFonts w:ascii="Calibri" w:hAnsi="Calibri" w:cs="Calibri" w:hint="cs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،</w:t>
      </w:r>
      <w:r w:rsidRPr="00983663">
        <w:rPr>
          <w:rFonts w:ascii="Calibri" w:hAnsi="Calibri" w:cs="Calibri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استخدام عنصر </w:t>
      </w:r>
      <w:r w:rsidR="00894AA6" w:rsidRPr="00983663">
        <w:rPr>
          <w:rFonts w:ascii="Calibri" w:hAnsi="Calibri" w:cs="Calibri" w:hint="cs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المُصلّب الثُماني</w:t>
      </w:r>
      <w:r w:rsidRPr="00983663">
        <w:rPr>
          <w:rFonts w:ascii="Calibri" w:hAnsi="Calibri" w:cs="Calibri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الذي أصبح إحدى بصماتنا المميزة، إلى جانب تصنيع النابض ذي الشكل القيثاري، الذي ي</w:t>
      </w:r>
      <w:r w:rsidR="00EC7F9A">
        <w:rPr>
          <w:rFonts w:ascii="Calibri" w:hAnsi="Calibri" w:cs="Calibri" w:hint="cs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ُ</w:t>
      </w:r>
      <w:r w:rsidRPr="00983663">
        <w:rPr>
          <w:rFonts w:ascii="Calibri" w:hAnsi="Calibri" w:cs="Calibri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شك</w:t>
      </w:r>
      <w:r w:rsidR="00EC7F9A">
        <w:rPr>
          <w:rFonts w:ascii="Calibri" w:hAnsi="Calibri" w:cs="Calibri" w:hint="cs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ّ</w:t>
      </w:r>
      <w:r w:rsidRPr="00983663">
        <w:rPr>
          <w:rFonts w:ascii="Calibri" w:hAnsi="Calibri" w:cs="Calibri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ل قلب هذ</w:t>
      </w:r>
      <w:r w:rsidR="00894AA6" w:rsidRPr="00983663">
        <w:rPr>
          <w:rFonts w:ascii="Calibri" w:hAnsi="Calibri" w:cs="Calibri" w:hint="cs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ه</w:t>
      </w:r>
      <w:r w:rsidRPr="00983663">
        <w:rPr>
          <w:rFonts w:ascii="Calibri" w:hAnsi="Calibri" w:cs="Calibri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التعقيد</w:t>
      </w:r>
      <w:r w:rsidR="00894AA6" w:rsidRPr="00983663">
        <w:rPr>
          <w:rFonts w:ascii="Calibri" w:hAnsi="Calibri" w:cs="Calibri" w:hint="cs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ة</w:t>
      </w:r>
      <w:r w:rsidRPr="00983663">
        <w:rPr>
          <w:rFonts w:ascii="Calibri" w:hAnsi="Calibri" w:cs="Calibri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، داخل ورشاتنا الخاصة</w:t>
      </w:r>
      <w:r w:rsidR="00280C65" w:rsidRPr="00983663">
        <w:rPr>
          <w:rFonts w:ascii="Calibri" w:hAnsi="Calibri" w:cs="Calibri" w:hint="cs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".</w:t>
      </w:r>
    </w:p>
    <w:p w14:paraId="0A02DDAE" w14:textId="77777777" w:rsidR="0085496A" w:rsidRPr="00983663" w:rsidRDefault="0085496A" w:rsidP="00255FC4">
      <w:pPr>
        <w:bidi/>
        <w:jc w:val="left"/>
        <w:rPr>
          <w:rFonts w:ascii="Calibri" w:hAnsi="Calibri" w:cs="Calibri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29663A50" w14:textId="77777777" w:rsidR="007D51B3" w:rsidRDefault="007D51B3" w:rsidP="00492FB3">
      <w:pPr>
        <w:bidi/>
        <w:jc w:val="center"/>
        <w:rPr>
          <w:rFonts w:ascii="Calibri" w:hAnsi="Calibri" w:cs="Calibri"/>
          <w:bCs/>
          <w:color w:val="000000" w:themeColor="text1"/>
          <w:sz w:val="24"/>
          <w:lang w:val="fr-CH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6BF7D62B" w14:textId="77777777" w:rsidR="007D51B3" w:rsidRDefault="007D51B3" w:rsidP="007D51B3">
      <w:pPr>
        <w:bidi/>
        <w:jc w:val="center"/>
        <w:rPr>
          <w:rFonts w:ascii="Calibri" w:hAnsi="Calibri" w:cs="Calibri"/>
          <w:bCs/>
          <w:color w:val="000000" w:themeColor="text1"/>
          <w:sz w:val="24"/>
          <w:lang w:val="fr-CH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5FE15331" w14:textId="1DE03020" w:rsidR="007D51B3" w:rsidRPr="007D51B3" w:rsidRDefault="007D51B3" w:rsidP="007D51B3">
      <w:pPr>
        <w:bidi/>
        <w:jc w:val="center"/>
        <w:rPr>
          <w:rFonts w:ascii="Calibri" w:hAnsi="Calibri" w:cs="Calibri"/>
          <w:bCs/>
          <w:color w:val="000000" w:themeColor="text1"/>
          <w:sz w:val="24"/>
          <w:lang w:val="fr-CH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891B4A">
        <w:rPr>
          <w:rFonts w:ascii="Arial" w:hAnsi="Arial" w:cs="Arial"/>
          <w:noProof/>
          <w:highlight w:val="yellow"/>
          <w:lang w:val="en-GB"/>
        </w:rPr>
        <w:drawing>
          <wp:inline distT="0" distB="0" distL="0" distR="0" wp14:anchorId="12747DAB" wp14:editId="29CC915C">
            <wp:extent cx="2405673" cy="2843068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966" cy="287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2932B" w14:textId="77777777" w:rsidR="007D51B3" w:rsidRDefault="007D51B3" w:rsidP="007D51B3">
      <w:pPr>
        <w:bidi/>
        <w:spacing w:before="100" w:beforeAutospacing="1" w:after="100" w:afterAutospacing="1"/>
        <w:jc w:val="left"/>
        <w:rPr>
          <w:rFonts w:ascii="Calibri" w:hAnsi="Calibri" w:cs="Calibri"/>
          <w:bCs/>
          <w:color w:val="000000" w:themeColor="text1"/>
          <w:sz w:val="24"/>
          <w:u w:val="single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0F2086A0" w14:textId="77777777" w:rsidR="007D51B3" w:rsidRDefault="007D51B3" w:rsidP="007D51B3">
      <w:pPr>
        <w:bidi/>
        <w:spacing w:before="100" w:beforeAutospacing="1" w:after="100" w:afterAutospacing="1"/>
        <w:jc w:val="left"/>
        <w:rPr>
          <w:rFonts w:ascii="Calibri" w:hAnsi="Calibri" w:cs="Calibri"/>
          <w:bCs/>
          <w:color w:val="000000" w:themeColor="text1"/>
          <w:sz w:val="24"/>
          <w:u w:val="single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7CC4B366" w14:textId="29647D1D" w:rsidR="005B4EAD" w:rsidRPr="00983663" w:rsidRDefault="005B4EAD" w:rsidP="007D51B3">
      <w:pPr>
        <w:bidi/>
        <w:spacing w:before="100" w:beforeAutospacing="1" w:after="100" w:afterAutospacing="1"/>
        <w:jc w:val="left"/>
        <w:rPr>
          <w:rFonts w:ascii="Calibri" w:hAnsi="Calibri" w:cs="Calibri"/>
          <w:bCs/>
          <w:color w:val="000000" w:themeColor="text1"/>
          <w:sz w:val="24"/>
          <w:u w:val="singl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983663">
        <w:rPr>
          <w:rFonts w:ascii="Calibri" w:hAnsi="Calibri" w:cs="Calibri"/>
          <w:bCs/>
          <w:color w:val="000000" w:themeColor="text1"/>
          <w:sz w:val="24"/>
          <w:u w:val="single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الذهب: عندما تتحول الوظيفة إلى ضوء</w:t>
      </w:r>
    </w:p>
    <w:p w14:paraId="21234146" w14:textId="3D8C45F1" w:rsidR="005B4EAD" w:rsidRPr="00983663" w:rsidRDefault="005B4EAD" w:rsidP="005B4EAD">
      <w:pPr>
        <w:bidi/>
        <w:spacing w:before="100" w:beforeAutospacing="1" w:after="100" w:afterAutospacing="1"/>
        <w:jc w:val="left"/>
        <w:rPr>
          <w:rFonts w:ascii="Calibri" w:hAnsi="Calibri" w:cs="Calibri"/>
          <w:b w:val="0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في مواجهة البنية الزرقاء العميقة لساعة </w:t>
      </w:r>
      <w:r w:rsidRPr="00983663">
        <w:rPr>
          <w:rFonts w:ascii="Calibri" w:hAnsi="Calibri" w:cs="Calibri"/>
          <w:bCs/>
          <w:color w:val="000000" w:themeColor="text1"/>
          <w:sz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UR-120 </w:t>
      </w:r>
      <w:r w:rsidRPr="00983663">
        <w:rPr>
          <w:rFonts w:ascii="Calibri" w:hAnsi="Calibri" w:cs="Calibri"/>
          <w:bCs/>
          <w:i/>
          <w:iCs/>
          <w:color w:val="000000" w:themeColor="text1"/>
          <w:sz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Blue Planet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، جاءت النوابض القيثارية</w:t>
      </w:r>
      <w:r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الشكل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والمُصلّبات الثُمانية؛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بتشطيب </w:t>
      </w:r>
      <w:r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طلاء الذهب الأصفر عيار 24 قيراطاً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بتقنية</w:t>
      </w:r>
      <w:r w:rsidRPr="00983663">
        <w:rPr>
          <w:rFonts w:ascii="Calibri" w:hAnsi="Calibri" w:cs="Calibri"/>
          <w:bCs/>
          <w:color w:val="000000" w:themeColor="text1"/>
          <w:sz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PVD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(الترسيب الفيزيائي للبخار)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. وهنا لا يؤدي الذهب دور </w:t>
      </w:r>
      <w:r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الزينة،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بل يكشف</w:t>
      </w:r>
      <w:r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عن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الوظيفة. فهو يوج</w:t>
      </w:r>
      <w:r w:rsidR="00F843EA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ّ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ه النظر نحو المكو</w:t>
      </w:r>
      <w:r w:rsidR="006B3A0A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ّ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نات الفاعلة</w:t>
      </w:r>
      <w:r w:rsidR="008969DC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النشطة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، ونقاط التوتر، والأجزاء التي تُختزن فيها الطاقة وتُحرَّر ثم تتحول إلى حركة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.</w:t>
      </w:r>
    </w:p>
    <w:p w14:paraId="5E1C40C0" w14:textId="761AFE5C" w:rsidR="005B4EAD" w:rsidRPr="00983663" w:rsidRDefault="005B4EAD" w:rsidP="008969DC">
      <w:pPr>
        <w:bidi/>
        <w:spacing w:before="100" w:beforeAutospacing="1" w:after="100" w:afterAutospacing="1"/>
        <w:jc w:val="left"/>
        <w:rPr>
          <w:rFonts w:ascii="Calibri" w:hAnsi="Calibri" w:cs="Calibri"/>
          <w:b w:val="0"/>
          <w:bCs/>
          <w:color w:val="000000" w:themeColor="text1"/>
          <w:sz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وكما لو </w:t>
      </w:r>
      <w:r w:rsidR="00BF03A4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أنها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مجمّعات </w:t>
      </w:r>
      <w:r w:rsidR="008969DC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"</w:t>
      </w:r>
      <w:r w:rsidRPr="00983663">
        <w:rPr>
          <w:rFonts w:ascii="Calibri" w:hAnsi="Calibri" w:cs="Calibri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بوسارد</w:t>
      </w:r>
      <w:r w:rsidR="008969DC" w:rsidRPr="00983663">
        <w:rPr>
          <w:rFonts w:ascii="Calibri" w:hAnsi="Calibri" w:cs="Calibri" w:hint="cs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" (وحدات تجميع الطاقة)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المتوهجة</w:t>
      </w:r>
      <w:r w:rsidR="008969DC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،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661887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التي توجد 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في مقدمة محركات الانحناء لسفينة</w:t>
      </w:r>
      <w:r w:rsidR="008969DC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الفضاء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983663">
        <w:rPr>
          <w:rFonts w:ascii="Calibri" w:hAnsi="Calibri" w:cs="Calibri"/>
          <w:bCs/>
          <w:color w:val="000000" w:themeColor="text1"/>
          <w:sz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USS Enterprise</w:t>
      </w:r>
      <w:r w:rsidR="008969DC" w:rsidRPr="00983663">
        <w:rPr>
          <w:rFonts w:ascii="Calibri" w:hAnsi="Calibri" w:cs="Calibri" w:hint="cs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("يو إس إس إنتر</w:t>
      </w:r>
      <w:r w:rsidR="008969DC" w:rsidRPr="00983663">
        <w:rPr>
          <w:rFonts w:ascii="Calibri" w:hAnsi="Calibri" w:cs="Calibri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پ</w:t>
      </w:r>
      <w:r w:rsidR="008969DC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رايز" سفينة الفضاء الشهيرة في سلسلة الخيال العلمي "ستار تريك") -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تبدو هذه العناصر المذه</w:t>
      </w:r>
      <w:r w:rsidR="00F120C6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ّ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بة</w:t>
      </w:r>
      <w:r w:rsidR="008969DC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وكأنها تلتقط الطاقة وتوجهها.</w:t>
      </w:r>
      <w:r w:rsidR="008969DC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8969DC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ف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كل ثانية </w:t>
      </w:r>
      <w:r w:rsidR="008969DC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تمر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8969DC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تصبح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طاقة مرئية، </w:t>
      </w:r>
      <w:r w:rsidR="008969DC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وكل نبضة ميكانيكية تصبح ضوءًا</w:t>
      </w:r>
      <w:r w:rsidR="008969DC"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.</w:t>
      </w:r>
    </w:p>
    <w:p w14:paraId="00484AE9" w14:textId="77777777" w:rsidR="00255FC4" w:rsidRPr="00983663" w:rsidRDefault="00255FC4" w:rsidP="00492FB3">
      <w:pPr>
        <w:bidi/>
        <w:rPr>
          <w:rFonts w:ascii="Calibri" w:hAnsi="Calibri" w:cs="Calibri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75BD5DB3" w14:textId="77777777" w:rsidR="00983663" w:rsidRPr="001865CE" w:rsidRDefault="00983663" w:rsidP="00983663">
      <w:pPr>
        <w:bidi/>
        <w:spacing w:before="100" w:beforeAutospacing="1" w:after="100" w:afterAutospacing="1"/>
        <w:jc w:val="left"/>
        <w:rPr>
          <w:rFonts w:ascii="Calibri" w:hAnsi="Calibri" w:cs="Calibri"/>
          <w:bCs/>
          <w:color w:val="000000" w:themeColor="text1"/>
          <w:sz w:val="24"/>
          <w:u w:val="singl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1865CE">
        <w:rPr>
          <w:rFonts w:ascii="Calibri" w:hAnsi="Calibri" w:cs="Calibri"/>
          <w:bCs/>
          <w:color w:val="000000" w:themeColor="text1"/>
          <w:sz w:val="24"/>
          <w:u w:val="single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محلّق</w:t>
      </w:r>
      <w:r w:rsidRPr="001865CE">
        <w:rPr>
          <w:rFonts w:ascii="Calibri" w:hAnsi="Calibri" w:cs="Calibri" w:hint="cs"/>
          <w:bCs/>
          <w:color w:val="000000" w:themeColor="text1"/>
          <w:sz w:val="24"/>
          <w:u w:val="single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ةً</w:t>
      </w:r>
      <w:r w:rsidRPr="001865CE">
        <w:rPr>
          <w:rFonts w:ascii="Calibri" w:hAnsi="Calibri" w:cs="Calibri"/>
          <w:bCs/>
          <w:color w:val="000000" w:themeColor="text1"/>
          <w:sz w:val="24"/>
          <w:u w:val="single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نحو النجوم</w:t>
      </w:r>
    </w:p>
    <w:p w14:paraId="7F6C386B" w14:textId="700084FF" w:rsidR="00983663" w:rsidRDefault="00983663" w:rsidP="001865CE">
      <w:pPr>
        <w:bidi/>
        <w:spacing w:before="0"/>
        <w:jc w:val="left"/>
        <w:rPr>
          <w:rFonts w:ascii="Calibri" w:hAnsi="Calibri" w:cs="Calibri"/>
          <w:b w:val="0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لا </w:t>
      </w:r>
      <w:r w:rsidR="00B378AD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ت</w:t>
      </w:r>
      <w:r w:rsidR="00581C1B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أتي</w:t>
      </w:r>
      <w:r w:rsidRPr="00983663">
        <w:rPr>
          <w:rFonts w:ascii="Calibri" w:hAnsi="Calibri" w:cs="Calibri"/>
          <w:bCs/>
          <w:color w:val="000000" w:themeColor="text1"/>
          <w:sz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UR-120 </w:t>
      </w:r>
      <w:r w:rsidRPr="00B378AD">
        <w:rPr>
          <w:rFonts w:ascii="Calibri" w:hAnsi="Calibri" w:cs="Calibri"/>
          <w:bCs/>
          <w:i/>
          <w:iCs/>
          <w:color w:val="000000" w:themeColor="text1"/>
          <w:sz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Blue Planet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B378AD">
        <w:rPr>
          <w:rFonts w:ascii="Calibri" w:hAnsi="Calibri" w:cs="Calibri" w:hint="cs"/>
          <w:b w:val="0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581C1B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لتعلن عن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فصل جديد. </w:t>
      </w:r>
      <w:r w:rsidR="00581C1B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حيث</w:t>
      </w:r>
      <w:r w:rsidR="001865CE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إنها</w:t>
      </w:r>
      <w:r w:rsidRPr="00983663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الرسالة الأخيرة</w:t>
      </w:r>
      <w:r w:rsidR="001865CE">
        <w:rPr>
          <w:rFonts w:ascii="Calibri" w:hAnsi="Calibri" w:cs="Calibri" w:hint="cs"/>
          <w:b w:val="0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.</w:t>
      </w:r>
    </w:p>
    <w:p w14:paraId="02A23F0E" w14:textId="74D2BDD6" w:rsidR="001865CE" w:rsidRDefault="001865CE" w:rsidP="001865CE">
      <w:pPr>
        <w:bidi/>
        <w:spacing w:before="0"/>
        <w:jc w:val="left"/>
        <w:rPr>
          <w:rFonts w:ascii="Calibri" w:hAnsi="Calibri" w:cs="Calibri"/>
          <w:b w:val="0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1865CE">
        <w:rPr>
          <w:rFonts w:ascii="Calibri" w:hAnsi="Calibri" w:cs="Calibri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فللمرة الأخيرة تنفتح </w:t>
      </w:r>
      <w:r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مؤشراتها المدارية (أقمارها الدوّارة)</w:t>
      </w:r>
      <w:r w:rsidRPr="001865CE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. ول</w:t>
      </w:r>
      <w:r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ل</w:t>
      </w:r>
      <w:r w:rsidRPr="001865CE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مرة </w:t>
      </w:r>
      <w:r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ال</w:t>
      </w:r>
      <w:r w:rsidRPr="001865CE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أخيرة يظهر ذلك الشكل العابر على هيئة حرف </w:t>
      </w:r>
      <w:r w:rsidRPr="001865CE">
        <w:rPr>
          <w:rFonts w:ascii="Calibri" w:hAnsi="Calibri" w:cs="Calibri"/>
          <w:bCs/>
          <w:color w:val="000000" w:themeColor="text1"/>
          <w:sz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V</w:t>
      </w:r>
      <w:r>
        <w:rPr>
          <w:rFonts w:ascii="Calibri" w:hAnsi="Calibri" w:cs="Calibri" w:hint="cs"/>
          <w:b w:val="0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1865CE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تحت </w:t>
      </w:r>
      <w:r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بلورة السافير</w:t>
      </w:r>
      <w:r w:rsidRPr="001865CE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. إنها </w:t>
      </w:r>
      <w:r w:rsidRPr="00983663">
        <w:rPr>
          <w:rFonts w:ascii="Calibri" w:hAnsi="Calibri" w:cs="Calibri" w:hint="cs"/>
          <w:b w:val="0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تحية </w:t>
      </w:r>
      <w:r w:rsidRPr="00983663">
        <w:rPr>
          <w:rFonts w:ascii="Calibri" w:hAnsi="Calibri" w:cs="Calibri"/>
          <w:bCs/>
          <w:color w:val="000000" w:themeColor="text1"/>
          <w:sz w:val="24"/>
          <w:rtl/>
          <w:lang w:val="en-GB"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"ڨولكان"</w:t>
      </w:r>
      <w:r>
        <w:rPr>
          <w:rFonts w:ascii="Calibri" w:hAnsi="Calibri" w:cs="Calibri" w:hint="cs"/>
          <w:bCs/>
          <w:color w:val="000000" w:themeColor="text1"/>
          <w:sz w:val="24"/>
          <w:rtl/>
          <w:lang w:val="en-GB"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..</w:t>
      </w:r>
      <w:r w:rsidRPr="00983663">
        <w:rPr>
          <w:rFonts w:ascii="Calibri" w:hAnsi="Calibri" w:cs="Calibri"/>
          <w:bCs/>
          <w:color w:val="000000" w:themeColor="text1"/>
          <w:sz w:val="24"/>
          <w:rtl/>
          <w:lang w:val="en-GB"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1865CE">
        <w:rPr>
          <w:rFonts w:ascii="Calibri" w:hAnsi="Calibri" w:cs="Calibri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إشارة صادرة </w:t>
      </w:r>
      <w:r>
        <w:rPr>
          <w:rFonts w:ascii="Calibri" w:hAnsi="Calibri" w:cs="Calibri" w:hint="cs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ع</w:t>
      </w:r>
      <w:r w:rsidRPr="001865CE">
        <w:rPr>
          <w:rFonts w:ascii="Calibri" w:hAnsi="Calibri" w:cs="Calibri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ن قمرة القيادة</w:t>
      </w:r>
      <w:r w:rsidRPr="001865CE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.</w:t>
      </w:r>
      <w:r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.</w:t>
      </w:r>
      <w:r w:rsidRPr="001865CE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إيماءة إلى أولئك الذين نشأوا على أحلام المجرات البعيدة، والمركبات الفضائية المستحيلة</w:t>
      </w:r>
      <w:r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؛</w:t>
      </w:r>
      <w:r w:rsidRPr="001865CE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و</w:t>
      </w:r>
      <w:r w:rsidR="005B6778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على </w:t>
      </w:r>
      <w:r w:rsidRPr="001865CE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الإيمان بأن المغامرة قد تبدأ في أية لحظة</w:t>
      </w:r>
      <w:r w:rsidRPr="001865CE">
        <w:rPr>
          <w:rFonts w:ascii="Calibri" w:hAnsi="Calibri" w:cs="Calibri"/>
          <w:b w:val="0"/>
          <w:bCs/>
          <w:color w:val="000000" w:themeColor="text1"/>
          <w:sz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.</w:t>
      </w:r>
    </w:p>
    <w:p w14:paraId="24130E43" w14:textId="77777777" w:rsidR="001865CE" w:rsidRDefault="001865CE" w:rsidP="001865CE">
      <w:pPr>
        <w:bidi/>
        <w:spacing w:before="0"/>
        <w:jc w:val="left"/>
        <w:rPr>
          <w:rFonts w:ascii="Calibri" w:hAnsi="Calibri" w:cs="Calibri"/>
          <w:b w:val="0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7E750BCF" w14:textId="77777777" w:rsidR="001865CE" w:rsidRDefault="001865CE" w:rsidP="001865CE">
      <w:pPr>
        <w:bidi/>
        <w:spacing w:before="100" w:beforeAutospacing="1" w:after="100" w:afterAutospacing="1"/>
        <w:jc w:val="left"/>
        <w:rPr>
          <w:rFonts w:ascii="Calibri" w:hAnsi="Calibri" w:cs="Calibri"/>
          <w:b w:val="0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لا تنحني</w:t>
      </w:r>
      <w:r w:rsidRPr="001865CE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النسخة الأخيرة من</w:t>
      </w:r>
      <w:r w:rsidRPr="001865CE">
        <w:rPr>
          <w:rFonts w:ascii="Calibri" w:hAnsi="Calibri" w:cs="Calibri"/>
          <w:bCs/>
          <w:color w:val="000000" w:themeColor="text1"/>
          <w:sz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UR-120</w:t>
      </w:r>
      <w:r w:rsidRPr="001865CE">
        <w:rPr>
          <w:rFonts w:ascii="Calibri" w:hAnsi="Calibri" w:cs="Calibri"/>
          <w:b w:val="0"/>
          <w:bCs/>
          <w:color w:val="000000" w:themeColor="text1"/>
          <w:sz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>
        <w:rPr>
          <w:rFonts w:ascii="Calibri" w:hAnsi="Calibri" w:cs="Calibri" w:hint="cs"/>
          <w:b w:val="0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مؤديةً تحية الوداع</w:t>
      </w:r>
      <w:r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.</w:t>
      </w:r>
    </w:p>
    <w:p w14:paraId="16B1EF20" w14:textId="65A24B1A" w:rsidR="00983663" w:rsidRPr="001865CE" w:rsidRDefault="00983663" w:rsidP="00983663">
      <w:pPr>
        <w:bidi/>
        <w:spacing w:before="100" w:beforeAutospacing="1" w:after="100" w:afterAutospacing="1"/>
        <w:jc w:val="left"/>
        <w:rPr>
          <w:rFonts w:ascii="Calibri" w:hAnsi="Calibri" w:cs="Calibri"/>
          <w:b w:val="0"/>
          <w:bCs/>
          <w:color w:val="000000" w:themeColor="text1"/>
          <w:sz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1865CE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بل تنطلق </w:t>
      </w:r>
      <w:r w:rsidR="001865CE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محلقةً</w:t>
      </w:r>
      <w:r w:rsidRPr="001865CE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1865CE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في</w:t>
      </w:r>
      <w:r w:rsidRPr="001865CE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وهج من الألعاب النارية الذهبية، ثم </w:t>
      </w:r>
      <w:r w:rsidR="007074B0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تختفي</w:t>
      </w:r>
      <w:r w:rsidRPr="001865CE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في زرقة </w:t>
      </w:r>
      <w:r w:rsidR="001865CE">
        <w:rPr>
          <w:rFonts w:ascii="Calibri" w:hAnsi="Calibri" w:cs="Calibri" w:hint="cs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الفضاء </w:t>
      </w:r>
      <w:r w:rsidRPr="001865CE">
        <w:rPr>
          <w:rFonts w:ascii="Calibri" w:hAnsi="Calibri" w:cs="Calibri"/>
          <w:b w:val="0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اللانهائية</w:t>
      </w:r>
      <w:r w:rsidR="007074B0">
        <w:rPr>
          <w:rFonts w:ascii="Calibri" w:hAnsi="Calibri" w:cs="Calibri" w:hint="cs"/>
          <w:b w:val="0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!</w:t>
      </w:r>
    </w:p>
    <w:p w14:paraId="1BBE221C" w14:textId="77777777" w:rsidR="005E2236" w:rsidRPr="007074B0" w:rsidRDefault="005E2236" w:rsidP="005E2236">
      <w:pPr>
        <w:bidi/>
        <w:rPr>
          <w:rFonts w:ascii="Calibri" w:hAnsi="Calibri" w:cs="Calibri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6C455F4F" w14:textId="77777777" w:rsidR="00492FB3" w:rsidRPr="00983663" w:rsidRDefault="00492FB3" w:rsidP="00492FB3">
      <w:pPr>
        <w:bidi/>
        <w:jc w:val="left"/>
        <w:rPr>
          <w:rFonts w:ascii="Calibri" w:hAnsi="Calibri" w:cs="Calibri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7DC08C4F" w14:textId="77777777" w:rsidR="00E87C0E" w:rsidRDefault="00E87C0E" w:rsidP="00547112">
      <w:pPr>
        <w:bidi/>
        <w:jc w:val="left"/>
        <w:rPr>
          <w:rFonts w:ascii="Calibri" w:hAnsi="Calibri" w:cs="Calibri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1888FABD" w14:textId="77777777" w:rsidR="00D022D8" w:rsidRDefault="00D022D8" w:rsidP="00D022D8">
      <w:pPr>
        <w:bidi/>
        <w:jc w:val="left"/>
        <w:rPr>
          <w:rFonts w:ascii="Calibri" w:hAnsi="Calibri" w:cs="Calibri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79FE6841" w14:textId="77777777" w:rsidR="00D022D8" w:rsidRDefault="00D022D8" w:rsidP="00D022D8">
      <w:pPr>
        <w:bidi/>
        <w:jc w:val="left"/>
        <w:rPr>
          <w:rFonts w:ascii="Calibri" w:hAnsi="Calibri" w:cs="Calibri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05551CA4" w14:textId="77777777" w:rsidR="00D022D8" w:rsidRDefault="00D022D8" w:rsidP="00D022D8">
      <w:pPr>
        <w:bidi/>
        <w:jc w:val="left"/>
        <w:rPr>
          <w:rFonts w:ascii="Calibri" w:hAnsi="Calibri" w:cs="Calibri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6915D818" w14:textId="060FF43A" w:rsidR="00D022D8" w:rsidRDefault="00D022D8" w:rsidP="00D022D8">
      <w:pPr>
        <w:bidi/>
        <w:jc w:val="center"/>
        <w:rPr>
          <w:rFonts w:ascii="Calibri" w:hAnsi="Calibri" w:cs="Calibri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7373B1">
        <w:rPr>
          <w:rFonts w:ascii="Calibri" w:hAnsi="Calibri" w:cs="Calibri"/>
          <w:b w:val="0"/>
          <w:bCs/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lastRenderedPageBreak/>
        <w:drawing>
          <wp:inline distT="0" distB="0" distL="0" distR="0" wp14:anchorId="2D1910F1" wp14:editId="35ABA60C">
            <wp:extent cx="3747474" cy="5620385"/>
            <wp:effectExtent l="0" t="0" r="571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203" cy="564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12FF4" w14:textId="77777777" w:rsidR="00417A41" w:rsidRDefault="00417A41" w:rsidP="00417A41">
      <w:pPr>
        <w:bidi/>
        <w:jc w:val="center"/>
        <w:rPr>
          <w:rFonts w:ascii="Calibri" w:hAnsi="Calibri" w:cs="Calibri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288C0B0B" w14:textId="77777777" w:rsidR="00417A41" w:rsidRDefault="00417A41" w:rsidP="00417A41">
      <w:pPr>
        <w:bidi/>
        <w:jc w:val="center"/>
        <w:rPr>
          <w:rFonts w:ascii="Calibri" w:hAnsi="Calibri" w:cs="Calibri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024DECB9" w14:textId="77777777" w:rsidR="00417A41" w:rsidRDefault="00417A41" w:rsidP="00417A41">
      <w:pPr>
        <w:bidi/>
        <w:jc w:val="center"/>
        <w:rPr>
          <w:rFonts w:ascii="Calibri" w:hAnsi="Calibri" w:cs="Calibri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65175E6D" w14:textId="77777777" w:rsidR="00417A41" w:rsidRDefault="00417A41" w:rsidP="00417A41">
      <w:pPr>
        <w:bidi/>
        <w:jc w:val="center"/>
        <w:rPr>
          <w:rFonts w:ascii="Calibri" w:hAnsi="Calibri" w:cs="Calibri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0D1F79F5" w14:textId="77777777" w:rsidR="00417A41" w:rsidRDefault="00417A41" w:rsidP="00417A41">
      <w:pPr>
        <w:bidi/>
        <w:jc w:val="center"/>
        <w:rPr>
          <w:rFonts w:ascii="Calibri" w:hAnsi="Calibri" w:cs="Calibri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4C25F518" w14:textId="77777777" w:rsidR="00417A41" w:rsidRDefault="00417A41" w:rsidP="00417A41">
      <w:pPr>
        <w:bidi/>
        <w:jc w:val="center"/>
        <w:rPr>
          <w:rFonts w:ascii="Calibri" w:hAnsi="Calibri" w:cs="Calibri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7D653338" w14:textId="77777777" w:rsidR="00417A41" w:rsidRDefault="00417A41" w:rsidP="00417A41">
      <w:pPr>
        <w:bidi/>
        <w:jc w:val="center"/>
        <w:rPr>
          <w:rFonts w:ascii="Calibri" w:hAnsi="Calibri" w:cs="Calibri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15DF9240" w14:textId="77777777" w:rsidR="00417A41" w:rsidRDefault="00417A41" w:rsidP="00CD2FFD">
      <w:pPr>
        <w:bidi/>
        <w:jc w:val="both"/>
        <w:rPr>
          <w:rFonts w:ascii="Calibri" w:hAnsi="Calibri" w:cs="Calibri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455F9B0A" w14:textId="40E49BB9" w:rsidR="00E62D3E" w:rsidRPr="00C941C0" w:rsidRDefault="00E62D3E" w:rsidP="00C7755D">
      <w:pPr>
        <w:spacing w:before="0"/>
        <w:jc w:val="center"/>
        <w:rPr>
          <w:rFonts w:ascii="Calibri" w:hAnsi="Calibri" w:cs="Calibri"/>
          <w:b w:val="0"/>
          <w:bCs/>
          <w:color w:val="000000" w:themeColor="text1"/>
          <w:szCs w:val="26"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C941C0">
        <w:rPr>
          <w:rFonts w:ascii="Calibri" w:hAnsi="Calibri" w:cs="Calibri" w:hint="cs"/>
          <w:bCs/>
          <w:color w:val="000000" w:themeColor="text1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المواصفات التقنية</w:t>
      </w:r>
    </w:p>
    <w:p w14:paraId="3B09D3C9" w14:textId="29F26C8E" w:rsidR="00CD2FFD" w:rsidRPr="00C941C0" w:rsidRDefault="00E62D3E" w:rsidP="00C7755D">
      <w:pPr>
        <w:spacing w:before="0"/>
        <w:jc w:val="center"/>
        <w:rPr>
          <w:rFonts w:ascii="Calibri" w:hAnsi="Calibri" w:cs="Calibri"/>
          <w:bCs/>
          <w:i/>
          <w:iCs/>
          <w:color w:val="000000" w:themeColor="text1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C941C0">
        <w:rPr>
          <w:rFonts w:ascii="Calibri" w:hAnsi="Calibri" w:cs="Calibri"/>
          <w:bCs/>
          <w:color w:val="000000" w:themeColor="text1"/>
          <w:szCs w:val="26"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UR-120 </w:t>
      </w:r>
      <w:r w:rsidRPr="00C941C0">
        <w:rPr>
          <w:rFonts w:ascii="Calibri" w:hAnsi="Calibri" w:cs="Calibri"/>
          <w:bCs/>
          <w:i/>
          <w:iCs/>
          <w:color w:val="000000" w:themeColor="text1"/>
          <w:szCs w:val="26"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Blue Planet</w:t>
      </w:r>
    </w:p>
    <w:p w14:paraId="21CE661E" w14:textId="1576F0ED" w:rsidR="00F821D4" w:rsidRDefault="00C941C0" w:rsidP="00C7755D">
      <w:pPr>
        <w:spacing w:before="0"/>
        <w:jc w:val="center"/>
        <w:rPr>
          <w:rFonts w:ascii="Calibri" w:hAnsi="Calibri" w:cs="Calibri"/>
          <w:bCs/>
          <w:color w:val="000000" w:themeColor="text1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C941C0">
        <w:rPr>
          <w:rFonts w:ascii="Calibri" w:hAnsi="Calibri" w:cs="Calibri" w:hint="cs"/>
          <w:bCs/>
          <w:color w:val="000000" w:themeColor="text1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إصدار محدود من 20 قطعة</w:t>
      </w:r>
    </w:p>
    <w:p w14:paraId="04C36D4F" w14:textId="29775304" w:rsidR="00F821D4" w:rsidRPr="00267D0E" w:rsidRDefault="00F821D4" w:rsidP="00F821D4">
      <w:pPr>
        <w:spacing w:before="100" w:beforeAutospacing="1" w:after="100" w:afterAutospacing="1"/>
        <w:rPr>
          <w:rFonts w:ascii="Calibri" w:hAnsi="Calibri" w:cs="Calibri"/>
          <w:bCs/>
          <w:color w:val="000000" w:themeColor="text1"/>
          <w:sz w:val="24"/>
          <w:u w:val="single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267D0E">
        <w:rPr>
          <w:rFonts w:ascii="Calibri" w:hAnsi="Calibri" w:cs="Calibri" w:hint="cs"/>
          <w:bCs/>
          <w:color w:val="000000" w:themeColor="text1"/>
          <w:sz w:val="24"/>
          <w:u w:val="single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lastRenderedPageBreak/>
        <w:t>الحركة</w:t>
      </w:r>
    </w:p>
    <w:p w14:paraId="58F313E0" w14:textId="77777777" w:rsidR="00F821D4" w:rsidRPr="00267D0E" w:rsidRDefault="00F821D4" w:rsidP="00F821D4">
      <w:pPr>
        <w:bidi/>
        <w:jc w:val="left"/>
        <w:rPr>
          <w:rFonts w:ascii="Calibri" w:hAnsi="Calibri" w:cs="Calibri"/>
          <w:b w:val="0"/>
          <w:bCs/>
          <w:color w:val="000000" w:themeColor="text1"/>
          <w:sz w:val="24"/>
          <w:rtl/>
          <w:lang w:val="en-GB"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267D0E">
        <w:rPr>
          <w:rFonts w:ascii="Calibri" w:hAnsi="Calibri" w:cs="Calibri"/>
          <w:bCs/>
          <w:color w:val="000000" w:themeColor="text1"/>
          <w:sz w:val="24"/>
          <w:rtl/>
          <w:lang w:val="en-GB"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الكاليبر: </w:t>
      </w:r>
      <w:r w:rsidRPr="00267D0E">
        <w:rPr>
          <w:rFonts w:ascii="Calibri" w:hAnsi="Calibri" w:cs="Calibri"/>
          <w:bCs/>
          <w:color w:val="000000" w:themeColor="text1"/>
          <w:sz w:val="24"/>
          <w:lang w:val="en-GB"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UR-20.01</w:t>
      </w:r>
      <w:r w:rsidRPr="00267D0E">
        <w:rPr>
          <w:rFonts w:ascii="Calibri" w:hAnsi="Calibri" w:cs="Calibri"/>
          <w:bCs/>
          <w:color w:val="000000" w:themeColor="text1"/>
          <w:sz w:val="24"/>
          <w:rtl/>
          <w:lang w:val="en-GB"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، ذاتي التعبئة</w:t>
      </w:r>
    </w:p>
    <w:p w14:paraId="004E7057" w14:textId="644BC4D3" w:rsidR="00F821D4" w:rsidRPr="00267D0E" w:rsidRDefault="00446230" w:rsidP="00F821D4">
      <w:pPr>
        <w:bidi/>
        <w:jc w:val="left"/>
        <w:rPr>
          <w:rFonts w:ascii="Calibri" w:hAnsi="Calibri" w:cs="Calibri"/>
          <w:b w:val="0"/>
          <w:bCs/>
          <w:color w:val="000000" w:themeColor="text1"/>
          <w:sz w:val="24"/>
          <w:rtl/>
          <w:lang w:val="en-GB"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267D0E">
        <w:rPr>
          <w:rFonts w:ascii="Calibri" w:hAnsi="Calibri" w:cs="Calibri" w:hint="cs"/>
          <w:bCs/>
          <w:color w:val="000000" w:themeColor="text1"/>
          <w:sz w:val="24"/>
          <w:rtl/>
          <w:lang w:val="en-GB"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عدد </w:t>
      </w:r>
      <w:r w:rsidR="00F821D4" w:rsidRPr="00267D0E">
        <w:rPr>
          <w:rFonts w:ascii="Calibri" w:hAnsi="Calibri" w:cs="Calibri"/>
          <w:bCs/>
          <w:color w:val="000000" w:themeColor="text1"/>
          <w:sz w:val="24"/>
          <w:rtl/>
          <w:lang w:val="en-GB"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الجواهر: 32</w:t>
      </w:r>
    </w:p>
    <w:p w14:paraId="5C3865A9" w14:textId="76900075" w:rsidR="00F821D4" w:rsidRPr="00267D0E" w:rsidRDefault="00F821D4" w:rsidP="00F821D4">
      <w:pPr>
        <w:bidi/>
        <w:jc w:val="left"/>
        <w:rPr>
          <w:rFonts w:ascii="Calibri" w:hAnsi="Calibri" w:cs="Calibri"/>
          <w:b w:val="0"/>
          <w:bCs/>
          <w:color w:val="000000" w:themeColor="text1"/>
          <w:sz w:val="24"/>
          <w:rtl/>
          <w:lang w:val="en-GB"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267D0E">
        <w:rPr>
          <w:rFonts w:ascii="Calibri" w:hAnsi="Calibri" w:cs="Calibri"/>
          <w:bCs/>
          <w:color w:val="000000" w:themeColor="text1"/>
          <w:sz w:val="24"/>
          <w:rtl/>
          <w:lang w:val="en-GB"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الميزان: </w:t>
      </w:r>
      <w:r w:rsidR="00446230" w:rsidRPr="00267D0E">
        <w:rPr>
          <w:rFonts w:ascii="Calibri" w:hAnsi="Calibri" w:cs="Calibri" w:hint="cs"/>
          <w:bCs/>
          <w:color w:val="000000" w:themeColor="text1"/>
          <w:sz w:val="24"/>
          <w:rtl/>
          <w:lang w:val="en-GB"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ميزان تسوية سويسري</w:t>
      </w:r>
    </w:p>
    <w:p w14:paraId="7AA0FD1A" w14:textId="0CF7BB91" w:rsidR="00F821D4" w:rsidRPr="00267D0E" w:rsidRDefault="00F821D4" w:rsidP="00F821D4">
      <w:pPr>
        <w:bidi/>
        <w:jc w:val="left"/>
        <w:rPr>
          <w:rFonts w:ascii="Calibri" w:hAnsi="Calibri" w:cs="Calibri"/>
          <w:b w:val="0"/>
          <w:bCs/>
          <w:color w:val="000000" w:themeColor="text1"/>
          <w:sz w:val="24"/>
          <w:rtl/>
          <w:lang w:val="en-GB"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267D0E">
        <w:rPr>
          <w:rFonts w:ascii="Calibri" w:hAnsi="Calibri" w:cs="Calibri"/>
          <w:bCs/>
          <w:color w:val="000000" w:themeColor="text1"/>
          <w:sz w:val="24"/>
          <w:rtl/>
          <w:lang w:val="en-GB"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التردد:  4 هرتز</w:t>
      </w:r>
      <w:r w:rsidR="00446230" w:rsidRPr="00267D0E">
        <w:rPr>
          <w:rFonts w:ascii="Calibri" w:hAnsi="Calibri" w:cs="Calibri" w:hint="cs"/>
          <w:bCs/>
          <w:color w:val="000000" w:themeColor="text1"/>
          <w:sz w:val="24"/>
          <w:rtl/>
          <w:lang w:val="en-GB"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/</w:t>
      </w:r>
      <w:r w:rsidRPr="00267D0E">
        <w:rPr>
          <w:rFonts w:ascii="Calibri" w:hAnsi="Calibri" w:cs="Calibri"/>
          <w:bCs/>
          <w:color w:val="000000" w:themeColor="text1"/>
          <w:sz w:val="24"/>
          <w:rtl/>
          <w:lang w:val="en-GB"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28</w:t>
      </w:r>
      <w:r w:rsidR="00446230" w:rsidRPr="00267D0E">
        <w:rPr>
          <w:rFonts w:ascii="Calibri" w:hAnsi="Calibri" w:cs="Calibri" w:hint="cs"/>
          <w:bCs/>
          <w:color w:val="000000" w:themeColor="text1"/>
          <w:sz w:val="24"/>
          <w:rtl/>
          <w:lang w:val="en-GB"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,</w:t>
      </w:r>
      <w:r w:rsidRPr="00267D0E">
        <w:rPr>
          <w:rFonts w:ascii="Calibri" w:hAnsi="Calibri" w:cs="Calibri"/>
          <w:bCs/>
          <w:color w:val="000000" w:themeColor="text1"/>
          <w:sz w:val="24"/>
          <w:rtl/>
          <w:lang w:val="en-GB"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800 ذبذبة في الساعة</w:t>
      </w:r>
    </w:p>
    <w:p w14:paraId="0D1ACE93" w14:textId="1A12F76A" w:rsidR="00F821D4" w:rsidRPr="00267D0E" w:rsidRDefault="00F821D4" w:rsidP="00F821D4">
      <w:pPr>
        <w:bidi/>
        <w:jc w:val="left"/>
        <w:rPr>
          <w:rFonts w:ascii="Calibri" w:hAnsi="Calibri" w:cs="Calibri"/>
          <w:bCs/>
          <w:color w:val="000000" w:themeColor="text1"/>
          <w:sz w:val="24"/>
          <w:rtl/>
          <w:lang w:val="en-GB"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267D0E">
        <w:rPr>
          <w:rFonts w:ascii="Calibri" w:hAnsi="Calibri" w:cs="Calibri"/>
          <w:bCs/>
          <w:color w:val="000000" w:themeColor="text1"/>
          <w:sz w:val="24"/>
          <w:rtl/>
          <w:lang w:val="en-GB"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احتياطي الطاقة: 48 ساعة</w:t>
      </w:r>
    </w:p>
    <w:p w14:paraId="31E953E0" w14:textId="335064DE" w:rsidR="00574C8B" w:rsidRPr="00267D0E" w:rsidRDefault="00446230" w:rsidP="00BD2759">
      <w:pPr>
        <w:bidi/>
        <w:jc w:val="left"/>
        <w:rPr>
          <w:rFonts w:ascii="Calibri" w:hAnsi="Calibri" w:cs="Calibri"/>
          <w:bCs/>
          <w:color w:val="000000" w:themeColor="text1"/>
          <w:sz w:val="24"/>
          <w:rtl/>
          <w:lang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267D0E">
        <w:rPr>
          <w:rFonts w:ascii="Calibri" w:hAnsi="Calibri" w:cs="Calibri" w:hint="cs"/>
          <w:bCs/>
          <w:color w:val="000000" w:themeColor="text1"/>
          <w:sz w:val="24"/>
          <w:rtl/>
          <w:lang w:val="en-GB"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المواد: </w:t>
      </w:r>
      <w:r w:rsidR="00574C8B" w:rsidRPr="00267D0E">
        <w:rPr>
          <w:rFonts w:ascii="Calibri" w:hAnsi="Calibri" w:cs="Calibri"/>
          <w:bCs/>
          <w:color w:val="000000" w:themeColor="text1"/>
          <w:sz w:val="24"/>
          <w:rtl/>
          <w:lang w:val="en-GB"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نحاس الب</w:t>
      </w:r>
      <w:r w:rsidR="00574C8B" w:rsidRPr="00267D0E">
        <w:rPr>
          <w:rFonts w:ascii="Calibri" w:hAnsi="Calibri" w:cs="Calibri" w:hint="cs"/>
          <w:bCs/>
          <w:color w:val="000000" w:themeColor="text1"/>
          <w:sz w:val="24"/>
          <w:rtl/>
          <w:lang w:val="en-GB"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ي</w:t>
      </w:r>
      <w:r w:rsidR="00574C8B" w:rsidRPr="00267D0E">
        <w:rPr>
          <w:rFonts w:ascii="Calibri" w:hAnsi="Calibri" w:cs="Calibri"/>
          <w:bCs/>
          <w:color w:val="000000" w:themeColor="text1"/>
          <w:sz w:val="24"/>
          <w:rtl/>
          <w:lang w:val="en-GB"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ريليوم،</w:t>
      </w:r>
      <w:r w:rsidR="00574C8B" w:rsidRPr="00267D0E">
        <w:rPr>
          <w:rFonts w:ascii="Calibri" w:hAnsi="Calibri" w:cs="Calibri" w:hint="cs"/>
          <w:bCs/>
          <w:color w:val="000000" w:themeColor="text1"/>
          <w:sz w:val="24"/>
          <w:rtl/>
          <w:lang w:val="en-GB"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574C8B" w:rsidRPr="00267D0E">
        <w:rPr>
          <w:rFonts w:ascii="Calibri" w:hAnsi="Calibri" w:cs="Calibri"/>
          <w:bCs/>
          <w:color w:val="000000" w:themeColor="text1"/>
          <w:sz w:val="24"/>
          <w:rtl/>
          <w:lang w:val="en-GB"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الألمنيوم المؤكسد، سبيكة </w:t>
      </w:r>
      <w:r w:rsidR="00574C8B" w:rsidRPr="00267D0E">
        <w:rPr>
          <w:rFonts w:ascii="Calibri" w:hAnsi="Calibri" w:cs="Calibri"/>
          <w:bCs/>
          <w:color w:val="000000" w:themeColor="text1"/>
          <w:sz w:val="24"/>
          <w:lang w:val="en-GB"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ARCAP</w:t>
      </w:r>
      <w:r w:rsidR="00574C8B" w:rsidRPr="00267D0E">
        <w:rPr>
          <w:rFonts w:ascii="Calibri" w:hAnsi="Calibri" w:cs="Calibri" w:hint="cs"/>
          <w:bCs/>
          <w:color w:val="000000" w:themeColor="text1"/>
          <w:sz w:val="24"/>
          <w:rtl/>
          <w:lang w:val="en-GB"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، التيتانيوم، النحاس الأصفر،</w:t>
      </w:r>
      <w:r w:rsidR="00574C8B" w:rsidRPr="00267D0E">
        <w:rPr>
          <w:rFonts w:ascii="Calibri" w:hAnsi="Calibri" w:cs="Calibri"/>
          <w:bCs/>
          <w:color w:val="000000" w:themeColor="text1"/>
          <w:sz w:val="24"/>
          <w:rtl/>
          <w:lang w:val="en-GB"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131561" w:rsidRPr="00267D0E">
        <w:rPr>
          <w:rFonts w:ascii="Calibri" w:hAnsi="Calibri" w:cs="Calibri" w:hint="cs"/>
          <w:bCs/>
          <w:color w:val="000000" w:themeColor="text1"/>
          <w:sz w:val="24"/>
          <w:rtl/>
          <w:lang w:val="en-GB"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عناصر </w:t>
      </w:r>
      <w:r w:rsidR="00131561" w:rsidRPr="00267D0E">
        <w:rPr>
          <w:rFonts w:ascii="Calibri" w:hAnsi="Calibri" w:cs="Calibri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مصنّعة </w:t>
      </w:r>
      <w:r w:rsidR="00BD2759" w:rsidRPr="00267D0E">
        <w:rPr>
          <w:rFonts w:ascii="Calibri" w:hAnsi="Calibri" w:cs="Calibri"/>
          <w:bCs/>
          <w:color w:val="000000" w:themeColor="text1"/>
          <w:sz w:val="24"/>
          <w:rtl/>
          <w:lang w:val="en-GB"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بعملية التشكيل الكهربائي</w:t>
      </w:r>
      <w:r w:rsidR="00131561" w:rsidRPr="00267D0E">
        <w:rPr>
          <w:rFonts w:ascii="Calibri" w:hAnsi="Calibri" w:cs="Calibri"/>
          <w:bCs/>
          <w:color w:val="000000" w:themeColor="text1"/>
          <w:sz w:val="24"/>
          <w:lang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LIGA </w:t>
      </w:r>
      <w:r w:rsidR="00BD2759" w:rsidRPr="00267D0E">
        <w:rPr>
          <w:rFonts w:ascii="Calibri" w:hAnsi="Calibri" w:cs="Calibri" w:hint="cs"/>
          <w:bCs/>
          <w:color w:val="000000" w:themeColor="text1"/>
          <w:sz w:val="24"/>
          <w:rtl/>
          <w:lang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، </w:t>
      </w:r>
      <w:r w:rsidR="00131561" w:rsidRPr="00267D0E">
        <w:rPr>
          <w:rFonts w:ascii="Calibri" w:hAnsi="Calibri" w:cs="Calibri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ومعالجة بطبقة </w:t>
      </w:r>
      <w:r w:rsidR="005E0929" w:rsidRPr="00267D0E">
        <w:rPr>
          <w:rFonts w:ascii="Calibri" w:hAnsi="Calibri" w:cs="Calibri" w:hint="cs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باللون الأزرق</w:t>
      </w:r>
      <w:r w:rsidR="00131561" w:rsidRPr="00267D0E">
        <w:rPr>
          <w:rFonts w:ascii="Calibri" w:hAnsi="Calibri" w:cs="Calibri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بتقني</w:t>
      </w:r>
      <w:r w:rsidR="00BD2759" w:rsidRPr="00267D0E">
        <w:rPr>
          <w:rFonts w:ascii="Calibri" w:hAnsi="Calibri" w:cs="Calibri" w:hint="cs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ة </w:t>
      </w:r>
      <w:r w:rsidR="00131561" w:rsidRPr="00267D0E">
        <w:rPr>
          <w:rFonts w:ascii="Calibri" w:hAnsi="Calibri" w:cs="Calibri"/>
          <w:bCs/>
          <w:color w:val="000000" w:themeColor="text1"/>
          <w:sz w:val="24"/>
          <w:lang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ALD</w:t>
      </w:r>
      <w:r w:rsidR="00574C8B" w:rsidRPr="00267D0E">
        <w:rPr>
          <w:rFonts w:ascii="Calibri" w:hAnsi="Calibri" w:cs="Calibri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(الترسيب الذري للطبقات)، عناصر مطلية </w:t>
      </w:r>
      <w:r w:rsidR="005E0929" w:rsidRPr="00267D0E">
        <w:rPr>
          <w:rFonts w:ascii="Calibri" w:hAnsi="Calibri" w:cs="Calibri" w:hint="cs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ب</w:t>
      </w:r>
      <w:r w:rsidR="00574C8B" w:rsidRPr="00267D0E">
        <w:rPr>
          <w:rFonts w:ascii="Calibri" w:hAnsi="Calibri" w:cs="Calibri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الذهب الأصفر عيار 24 قيراطًا</w:t>
      </w:r>
      <w:r w:rsidR="005E0929" w:rsidRPr="00267D0E">
        <w:rPr>
          <w:rFonts w:ascii="Calibri" w:hAnsi="Calibri" w:cs="Calibri" w:hint="cs"/>
          <w:bCs/>
          <w:color w:val="000000" w:themeColor="text1"/>
          <w:sz w:val="24"/>
          <w:rtl/>
          <w:lang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5E0929" w:rsidRPr="00267D0E">
        <w:rPr>
          <w:rFonts w:ascii="Calibri" w:hAnsi="Calibri" w:cs="Calibri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بتقنية</w:t>
      </w:r>
      <w:r w:rsidR="005E0929" w:rsidRPr="00267D0E">
        <w:rPr>
          <w:rFonts w:ascii="Calibri" w:hAnsi="Calibri" w:cs="Calibri"/>
          <w:bCs/>
          <w:color w:val="000000" w:themeColor="text1"/>
          <w:sz w:val="24"/>
          <w:lang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PVD </w:t>
      </w:r>
    </w:p>
    <w:p w14:paraId="63D574BC" w14:textId="1CB353B5" w:rsidR="0033123B" w:rsidRPr="00267D0E" w:rsidRDefault="005E0929" w:rsidP="00F30EE5">
      <w:pPr>
        <w:bidi/>
        <w:jc w:val="left"/>
        <w:rPr>
          <w:rFonts w:ascii="Calibri" w:hAnsi="Calibri" w:cs="Calibri"/>
          <w:bCs/>
          <w:color w:val="000000" w:themeColor="text1"/>
          <w:sz w:val="24"/>
          <w:rtl/>
          <w:lang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267D0E">
        <w:rPr>
          <w:rFonts w:ascii="Calibri" w:hAnsi="Calibri" w:cs="Calibri" w:hint="cs"/>
          <w:bCs/>
          <w:color w:val="000000" w:themeColor="text1"/>
          <w:sz w:val="24"/>
          <w:rtl/>
          <w:lang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التشطيبات: </w:t>
      </w:r>
      <w:r w:rsidRPr="00267D0E">
        <w:rPr>
          <w:rFonts w:ascii="Calibri" w:hAnsi="Calibri" w:cs="Calibri"/>
          <w:bCs/>
          <w:color w:val="000000" w:themeColor="text1"/>
          <w:sz w:val="24"/>
          <w:rtl/>
          <w:lang w:val="en-GB"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التجزيع الدائري، التجزيع المستقيم، الصقل بتقنية النفث بالرمل،</w:t>
      </w:r>
      <w:r w:rsidRPr="00267D0E">
        <w:rPr>
          <w:rFonts w:ascii="Calibri" w:hAnsi="Calibri" w:cs="Calibri" w:hint="cs"/>
          <w:bCs/>
          <w:color w:val="000000" w:themeColor="text1"/>
          <w:sz w:val="24"/>
          <w:rtl/>
          <w:lang w:val="en-GB"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267D0E">
        <w:rPr>
          <w:rFonts w:ascii="Calibri" w:hAnsi="Calibri" w:cs="Calibri"/>
          <w:bCs/>
          <w:color w:val="000000" w:themeColor="text1"/>
          <w:sz w:val="24"/>
          <w:rtl/>
          <w:lang w:val="en-GB"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زخارف بنمط "كوت دو </w:t>
      </w:r>
      <w:r w:rsidR="002F14FF" w:rsidRPr="00267D0E">
        <w:rPr>
          <w:rFonts w:ascii="Calibri" w:hAnsi="Calibri" w:cs="Calibri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چ</w:t>
      </w:r>
      <w:r w:rsidR="002F14FF" w:rsidRPr="00267D0E">
        <w:rPr>
          <w:rFonts w:ascii="Calibri" w:hAnsi="Calibri" w:cs="Calibri"/>
          <w:bCs/>
          <w:color w:val="000000" w:themeColor="text1"/>
          <w:sz w:val="24"/>
          <w:rtl/>
          <w:lang w:bidi="ar-JO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ني</w:t>
      </w:r>
      <w:r w:rsidR="002F14FF" w:rsidRPr="00267D0E">
        <w:rPr>
          <w:rFonts w:ascii="Calibri" w:hAnsi="Calibri" w:cs="Calibri"/>
          <w:bCs/>
          <w:color w:val="000000" w:themeColor="text1"/>
          <w:sz w:val="24"/>
          <w:rtl/>
          <w:lang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ڤ</w:t>
      </w:r>
      <w:r w:rsidRPr="00267D0E">
        <w:rPr>
          <w:rFonts w:ascii="Calibri" w:hAnsi="Calibri" w:cs="Calibri"/>
          <w:bCs/>
          <w:color w:val="000000" w:themeColor="text1"/>
          <w:sz w:val="24"/>
          <w:rtl/>
          <w:lang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"، رؤوس براغ</w:t>
      </w:r>
      <w:r w:rsidR="002F6F9D" w:rsidRPr="00267D0E">
        <w:rPr>
          <w:rFonts w:ascii="Calibri" w:hAnsi="Calibri" w:cs="Calibri" w:hint="cs"/>
          <w:bCs/>
          <w:color w:val="000000" w:themeColor="text1"/>
          <w:sz w:val="24"/>
          <w:rtl/>
          <w:lang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ٍ</w:t>
      </w:r>
      <w:r w:rsidRPr="00267D0E">
        <w:rPr>
          <w:rFonts w:ascii="Calibri" w:hAnsi="Calibri" w:cs="Calibri"/>
          <w:bCs/>
          <w:color w:val="000000" w:themeColor="text1"/>
          <w:sz w:val="24"/>
          <w:rtl/>
          <w:lang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مصقولة</w:t>
      </w:r>
    </w:p>
    <w:p w14:paraId="1A7D1450" w14:textId="49E1CBB3" w:rsidR="0033123B" w:rsidRPr="00267D0E" w:rsidRDefault="0033123B" w:rsidP="0033123B">
      <w:pPr>
        <w:bidi/>
        <w:jc w:val="left"/>
        <w:rPr>
          <w:rFonts w:ascii="Calibri" w:hAnsi="Calibri" w:cs="Calibri"/>
          <w:bCs/>
          <w:color w:val="000000" w:themeColor="text1"/>
          <w:sz w:val="24"/>
          <w:u w:val="single"/>
          <w:rtl/>
          <w:lang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267D0E">
        <w:rPr>
          <w:rFonts w:ascii="Calibri" w:hAnsi="Calibri" w:cs="Calibri" w:hint="cs"/>
          <w:bCs/>
          <w:color w:val="000000" w:themeColor="text1"/>
          <w:sz w:val="24"/>
          <w:u w:val="single"/>
          <w:rtl/>
          <w:lang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المؤشرات</w:t>
      </w:r>
    </w:p>
    <w:p w14:paraId="21FE8D07" w14:textId="68C26057" w:rsidR="00ED0683" w:rsidRDefault="00ED0683" w:rsidP="00ED0683">
      <w:pPr>
        <w:bidi/>
        <w:jc w:val="left"/>
        <w:rPr>
          <w:rFonts w:ascii="Calibri" w:hAnsi="Calibri" w:cs="Calibri"/>
          <w:bCs/>
          <w:color w:val="000000" w:themeColor="text1"/>
          <w:sz w:val="24"/>
          <w:rtl/>
          <w:lang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ED0683">
        <w:rPr>
          <w:rFonts w:ascii="Calibri" w:hAnsi="Calibri" w:cs="Calibri"/>
          <w:bCs/>
          <w:color w:val="000000" w:themeColor="text1"/>
          <w:sz w:val="24"/>
          <w:rtl/>
          <w:lang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عرض تناظري للدقائق، ومؤشرات </w:t>
      </w:r>
      <w:r w:rsidR="00C55C26">
        <w:rPr>
          <w:rFonts w:ascii="Calibri" w:hAnsi="Calibri" w:cs="Calibri" w:hint="cs"/>
          <w:bCs/>
          <w:color w:val="000000" w:themeColor="text1"/>
          <w:sz w:val="24"/>
          <w:rtl/>
          <w:lang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ل</w:t>
      </w:r>
      <w:r w:rsidRPr="00ED0683">
        <w:rPr>
          <w:rFonts w:ascii="Calibri" w:hAnsi="Calibri" w:cs="Calibri"/>
          <w:bCs/>
          <w:color w:val="000000" w:themeColor="text1"/>
          <w:sz w:val="24"/>
          <w:rtl/>
          <w:lang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لساعات متتابعة الحركة على طول مسار الدقائق، عبر منظومة تروس مدارية ثلاثية</w:t>
      </w:r>
    </w:p>
    <w:p w14:paraId="759C7037" w14:textId="406286B4" w:rsidR="00CB7368" w:rsidRPr="00F30EE5" w:rsidRDefault="00CB7368" w:rsidP="00CB7368">
      <w:pPr>
        <w:bidi/>
        <w:jc w:val="left"/>
        <w:rPr>
          <w:rFonts w:ascii="Calibri" w:hAnsi="Calibri" w:cs="Calibri"/>
          <w:bCs/>
          <w:color w:val="000000" w:themeColor="text1"/>
          <w:sz w:val="24"/>
          <w:u w:val="single"/>
          <w:rtl/>
          <w:lang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F30EE5">
        <w:rPr>
          <w:rFonts w:ascii="Calibri" w:hAnsi="Calibri" w:cs="Calibri" w:hint="cs"/>
          <w:bCs/>
          <w:color w:val="000000" w:themeColor="text1"/>
          <w:sz w:val="24"/>
          <w:u w:val="single"/>
          <w:rtl/>
          <w:lang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العلبة</w:t>
      </w:r>
    </w:p>
    <w:p w14:paraId="1B256604" w14:textId="09D63D5D" w:rsidR="00CB7368" w:rsidRDefault="00CB7368" w:rsidP="00CB7368">
      <w:pPr>
        <w:bidi/>
        <w:jc w:val="both"/>
        <w:rPr>
          <w:rFonts w:ascii="Calibri" w:hAnsi="Calibri" w:cs="Calibri"/>
          <w:bCs/>
          <w:color w:val="000000" w:themeColor="text1"/>
          <w:sz w:val="24"/>
          <w:rtl/>
          <w:lang w:bidi="ar-AE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 w:rsidRPr="00B915DE">
        <w:rPr>
          <w:rFonts w:ascii="Calibri" w:hAnsi="Calibri" w:cs="Calibri"/>
          <w:bCs/>
          <w:color w:val="000000" w:themeColor="text1"/>
          <w:sz w:val="24"/>
          <w:rtl/>
          <w:lang w:bidi="ar-AE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الأبعاد: العرض: 47 مم، الطول: 44 مم، السُم</w:t>
      </w:r>
      <w:r>
        <w:rPr>
          <w:rFonts w:ascii="Calibri" w:hAnsi="Calibri" w:cs="Calibri" w:hint="cs"/>
          <w:bCs/>
          <w:color w:val="000000" w:themeColor="text1"/>
          <w:sz w:val="24"/>
          <w:rtl/>
          <w:lang w:bidi="ar-AE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ْ</w:t>
      </w:r>
      <w:r w:rsidRPr="00B915DE">
        <w:rPr>
          <w:rFonts w:ascii="Calibri" w:hAnsi="Calibri" w:cs="Calibri"/>
          <w:bCs/>
          <w:color w:val="000000" w:themeColor="text1"/>
          <w:sz w:val="24"/>
          <w:rtl/>
          <w:lang w:bidi="ar-AE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ك: 15.8 مم</w:t>
      </w:r>
    </w:p>
    <w:p w14:paraId="6AF0CD8B" w14:textId="1B9A938F" w:rsidR="00EF42DE" w:rsidRDefault="00EF42DE" w:rsidP="00EF42DE">
      <w:pPr>
        <w:bidi/>
        <w:jc w:val="both"/>
        <w:rPr>
          <w:rFonts w:ascii="Calibri" w:hAnsi="Calibri" w:cs="Calibri"/>
          <w:bCs/>
          <w:color w:val="000000" w:themeColor="text1"/>
          <w:sz w:val="24"/>
          <w:rtl/>
          <w:lang w:val="en-US" w:bidi="ar-AE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 w:rsidRPr="00B915DE">
        <w:rPr>
          <w:rFonts w:ascii="Calibri" w:hAnsi="Calibri" w:cs="Calibri"/>
          <w:bCs/>
          <w:color w:val="000000" w:themeColor="text1"/>
          <w:sz w:val="24"/>
          <w:rtl/>
          <w:lang w:val="en-US" w:bidi="ar-AE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المواد: التيتانيوم المصقول بالنفث الرملي، </w:t>
      </w:r>
      <w:r>
        <w:rPr>
          <w:rFonts w:ascii="Calibri" w:hAnsi="Calibri" w:cs="Calibri" w:hint="cs"/>
          <w:bCs/>
          <w:color w:val="000000" w:themeColor="text1"/>
          <w:sz w:val="24"/>
          <w:rtl/>
          <w:lang w:val="en-US" w:bidi="ar-AE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والفولاذ </w:t>
      </w:r>
      <w:r w:rsidRPr="00B915DE">
        <w:rPr>
          <w:rFonts w:ascii="Calibri" w:hAnsi="Calibri" w:cs="Calibri"/>
          <w:bCs/>
          <w:color w:val="000000" w:themeColor="text1"/>
          <w:sz w:val="24"/>
          <w:rtl/>
          <w:lang w:val="en-US" w:bidi="ar-AE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المصقول بالنفث الرملي</w:t>
      </w:r>
    </w:p>
    <w:p w14:paraId="75418E7B" w14:textId="3449D2CC" w:rsidR="00EF42DE" w:rsidRPr="00B915DE" w:rsidRDefault="00EF42DE" w:rsidP="00EF42DE">
      <w:pPr>
        <w:bidi/>
        <w:jc w:val="both"/>
        <w:rPr>
          <w:rFonts w:ascii="Calibri" w:hAnsi="Calibri" w:cs="Calibri"/>
          <w:bCs/>
          <w:color w:val="000000" w:themeColor="text1"/>
          <w:sz w:val="24"/>
          <w:rtl/>
          <w:lang w:val="en-US" w:bidi="ar-AE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 w:rsidRPr="00B915DE">
        <w:rPr>
          <w:rFonts w:ascii="Calibri" w:hAnsi="Calibri" w:cs="Calibri"/>
          <w:bCs/>
          <w:color w:val="000000" w:themeColor="text1"/>
          <w:sz w:val="24"/>
          <w:rtl/>
          <w:lang w:val="en-US" w:bidi="ar-AE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زجاجة الساعة: بلورة سافيرية معالجة بطلاء مضاد للانعكاس </w:t>
      </w:r>
    </w:p>
    <w:p w14:paraId="3000B929" w14:textId="269EFE6D" w:rsidR="00F30EE5" w:rsidRDefault="004629D2" w:rsidP="00F30EE5">
      <w:pPr>
        <w:bidi/>
        <w:jc w:val="both"/>
        <w:rPr>
          <w:rFonts w:ascii="Calibri" w:hAnsi="Calibri" w:cs="Calibri"/>
          <w:bCs/>
          <w:color w:val="000000" w:themeColor="text1"/>
          <w:sz w:val="24"/>
          <w:rtl/>
          <w:lang w:bidi="ar-AE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 w:rsidRPr="004629D2">
        <w:rPr>
          <w:rFonts w:ascii="Calibri" w:hAnsi="Calibri" w:cs="Calibri"/>
          <w:bCs/>
          <w:color w:val="000000" w:themeColor="text1"/>
          <w:sz w:val="24"/>
          <w:rtl/>
          <w:lang w:val="en-US" w:bidi="ar-AE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مقاومة الماء: </w:t>
      </w:r>
      <w:r w:rsidRPr="004629D2">
        <w:rPr>
          <w:rFonts w:ascii="Calibri" w:hAnsi="Calibri" w:cs="Calibri"/>
          <w:bCs/>
          <w:color w:val="000000" w:themeColor="text1"/>
          <w:sz w:val="24"/>
          <w:rtl/>
          <w:lang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تم اختبار </w:t>
      </w:r>
      <w:r w:rsidRPr="004629D2">
        <w:rPr>
          <w:rFonts w:ascii="Calibri" w:hAnsi="Calibri" w:cs="Calibri" w:hint="cs"/>
          <w:bCs/>
          <w:color w:val="000000" w:themeColor="text1"/>
          <w:sz w:val="24"/>
          <w:rtl/>
          <w:lang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ضغط الماء على الساعة</w:t>
      </w:r>
      <w:r w:rsidRPr="004629D2">
        <w:rPr>
          <w:rFonts w:ascii="Calibri" w:hAnsi="Calibri" w:cs="Calibri"/>
          <w:bCs/>
          <w:color w:val="000000" w:themeColor="text1"/>
          <w:sz w:val="24"/>
          <w:rtl/>
          <w:lang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4629D2">
        <w:rPr>
          <w:rFonts w:ascii="Calibri" w:hAnsi="Calibri" w:cs="Calibri"/>
          <w:bCs/>
          <w:color w:val="000000" w:themeColor="text1"/>
          <w:sz w:val="24"/>
          <w:rtl/>
          <w:lang w:bidi="ar-AE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حتى 3 وحدات ضغط جوي /  100 قدم</w:t>
      </w:r>
      <w:r w:rsidR="00AD454A">
        <w:rPr>
          <w:rFonts w:ascii="Calibri" w:hAnsi="Calibri" w:cs="Calibri" w:hint="cs"/>
          <w:bCs/>
          <w:color w:val="000000" w:themeColor="text1"/>
          <w:sz w:val="24"/>
          <w:rtl/>
          <w:lang w:bidi="ar-AE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/ </w:t>
      </w:r>
      <w:r w:rsidR="00AD454A" w:rsidRPr="004629D2">
        <w:rPr>
          <w:rFonts w:ascii="Calibri" w:hAnsi="Calibri" w:cs="Calibri"/>
          <w:bCs/>
          <w:color w:val="000000" w:themeColor="text1"/>
          <w:sz w:val="24"/>
          <w:rtl/>
          <w:lang w:bidi="ar-AE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30 متراً </w:t>
      </w:r>
    </w:p>
    <w:p w14:paraId="7F93CB60" w14:textId="7177D1AA" w:rsidR="00F30EE5" w:rsidRPr="0053400E" w:rsidRDefault="00F30EE5" w:rsidP="00F30EE5">
      <w:pPr>
        <w:bidi/>
        <w:jc w:val="both"/>
        <w:rPr>
          <w:rFonts w:ascii="Calibri" w:hAnsi="Calibri" w:cs="Calibri"/>
          <w:bCs/>
          <w:color w:val="000000" w:themeColor="text1"/>
          <w:sz w:val="24"/>
          <w:u w:val="single"/>
          <w:rtl/>
          <w:lang w:bidi="ar-AE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 w:rsidRPr="0053400E">
        <w:rPr>
          <w:rFonts w:ascii="Calibri" w:hAnsi="Calibri" w:cs="Calibri" w:hint="cs"/>
          <w:bCs/>
          <w:color w:val="000000" w:themeColor="text1"/>
          <w:sz w:val="24"/>
          <w:u w:val="single"/>
          <w:rtl/>
          <w:lang w:bidi="ar-AE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الحزام</w:t>
      </w:r>
    </w:p>
    <w:p w14:paraId="7E7714A5" w14:textId="7528C673" w:rsidR="00094A6D" w:rsidRDefault="00094A6D" w:rsidP="00094A6D">
      <w:pPr>
        <w:bidi/>
        <w:jc w:val="both"/>
        <w:rPr>
          <w:rFonts w:ascii="Calibri" w:hAnsi="Calibri" w:cs="Calibri"/>
          <w:bCs/>
          <w:color w:val="000000" w:themeColor="text1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Calibri" w:hAnsi="Calibri" w:cs="Calibri" w:hint="cs"/>
          <w:bCs/>
          <w:color w:val="000000" w:themeColor="text1"/>
          <w:sz w:val="24"/>
          <w:rtl/>
          <w:lang w:bidi="ar-AE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حزام من جلد العجل الأزرق بملمس مستوحى من قماش "كوردورا"، مزوّد بإبزيم </w:t>
      </w:r>
      <w:r w:rsidR="0053400E">
        <w:rPr>
          <w:rFonts w:ascii="Calibri" w:hAnsi="Calibri" w:cs="Calibri" w:hint="cs"/>
          <w:bCs/>
          <w:color w:val="000000" w:themeColor="text1"/>
          <w:sz w:val="24"/>
          <w:rtl/>
          <w:lang w:bidi="ar-AE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دبوسي من الفولاذ الملمّع مع طلاء </w:t>
      </w:r>
      <w:r w:rsidR="00B10086">
        <w:rPr>
          <w:rFonts w:ascii="Calibri" w:hAnsi="Calibri" w:cs="Calibri" w:hint="cs"/>
          <w:bCs/>
          <w:color w:val="000000" w:themeColor="text1"/>
          <w:sz w:val="24"/>
          <w:rtl/>
          <w:lang w:bidi="ar-AE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أزرق</w:t>
      </w:r>
      <w:r w:rsidR="0053400E">
        <w:rPr>
          <w:rFonts w:ascii="Calibri" w:hAnsi="Calibri" w:cs="Calibri" w:hint="cs"/>
          <w:bCs/>
          <w:color w:val="000000" w:themeColor="text1"/>
          <w:sz w:val="24"/>
          <w:rtl/>
          <w:lang w:bidi="ar-AE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بتقنية </w:t>
      </w:r>
      <w:r w:rsidR="0053400E" w:rsidRPr="009E73E3">
        <w:rPr>
          <w:rFonts w:ascii="Calibri" w:hAnsi="Calibri" w:cs="Calibri"/>
          <w:bCs/>
          <w:color w:val="000000" w:themeColor="text1"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PVD</w:t>
      </w:r>
    </w:p>
    <w:p w14:paraId="13AE1870" w14:textId="7D86E3A8" w:rsidR="00C7755D" w:rsidRPr="00FC508C" w:rsidRDefault="00C7755D" w:rsidP="00C7755D">
      <w:pPr>
        <w:bidi/>
        <w:jc w:val="both"/>
        <w:rPr>
          <w:rFonts w:ascii="Calibri" w:hAnsi="Calibri" w:cs="Calibri"/>
          <w:bCs/>
          <w:color w:val="000000" w:themeColor="text1"/>
          <w:u w:val="single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FC508C">
        <w:rPr>
          <w:rFonts w:ascii="Calibri" w:hAnsi="Calibri" w:cs="Calibri" w:hint="cs"/>
          <w:bCs/>
          <w:color w:val="000000" w:themeColor="text1"/>
          <w:u w:val="single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السعر</w:t>
      </w:r>
    </w:p>
    <w:p w14:paraId="262C8C02" w14:textId="1DEE9E07" w:rsidR="00C7755D" w:rsidRPr="009D0F43" w:rsidRDefault="00C7755D" w:rsidP="00C7755D">
      <w:pPr>
        <w:bidi/>
        <w:jc w:val="both"/>
        <w:rPr>
          <w:rFonts w:ascii="Calibri" w:eastAsia="Times New Roman" w:hAnsi="Calibri" w:cs="Calibri"/>
          <w:bCs/>
          <w:color w:val="000000" w:themeColor="text1"/>
          <w:kern w:val="1"/>
          <w:sz w:val="24"/>
          <w:rtl/>
          <w:lang w:val="en-US"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9D0F43">
        <w:rPr>
          <w:rFonts w:ascii="Calibri" w:hAnsi="Calibri" w:cs="Calibri" w:hint="cs"/>
          <w:bCs/>
          <w:color w:val="000000" w:themeColor="text1"/>
          <w:sz w:val="24"/>
          <w:rtl/>
          <w:lang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115,000 فرنك سويسري </w:t>
      </w:r>
      <w:r w:rsidRPr="009D0F43">
        <w:rPr>
          <w:rFonts w:ascii="Calibri" w:eastAsia="Times New Roman" w:hAnsi="Calibri" w:cs="Calibri"/>
          <w:bCs/>
          <w:color w:val="000000" w:themeColor="text1"/>
          <w:kern w:val="1"/>
          <w:sz w:val="24"/>
          <w:rtl/>
          <w:lang w:val="en-US"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(</w:t>
      </w:r>
      <w:r w:rsidRPr="009D0F43">
        <w:rPr>
          <w:rFonts w:ascii="Calibri" w:eastAsia="Times New Roman" w:hAnsi="Calibri" w:cs="Calibri" w:hint="cs"/>
          <w:bCs/>
          <w:color w:val="000000" w:themeColor="text1"/>
          <w:kern w:val="1"/>
          <w:sz w:val="24"/>
          <w:rtl/>
          <w:lang w:val="en-US"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السعر </w:t>
      </w:r>
      <w:r w:rsidRPr="009D0F43">
        <w:rPr>
          <w:rFonts w:ascii="Calibri" w:eastAsia="Times New Roman" w:hAnsi="Calibri" w:cs="Calibri"/>
          <w:bCs/>
          <w:color w:val="000000" w:themeColor="text1"/>
          <w:kern w:val="1"/>
          <w:sz w:val="24"/>
          <w:rtl/>
          <w:lang w:val="en-US"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بالفرنك السويسري / غير شامل الضريبة)</w:t>
      </w:r>
    </w:p>
    <w:p w14:paraId="39591E34" w14:textId="77777777" w:rsidR="00C7755D" w:rsidRPr="00C7755D" w:rsidRDefault="00C7755D" w:rsidP="00C7755D">
      <w:pPr>
        <w:tabs>
          <w:tab w:val="left" w:pos="2646"/>
        </w:tabs>
        <w:rPr>
          <w:rFonts w:ascii="Calibri" w:hAnsi="Calibri" w:cs="Calibri"/>
          <w:b w:val="0"/>
          <w:bCs/>
          <w:color w:val="000000" w:themeColor="text1"/>
          <w:sz w:val="24"/>
          <w:lang w:val="en-GB"/>
        </w:rPr>
      </w:pPr>
      <w:r w:rsidRPr="00C7755D">
        <w:rPr>
          <w:rFonts w:ascii="Calibri" w:hAnsi="Calibri" w:cs="Calibri"/>
          <w:bCs/>
          <w:color w:val="000000" w:themeColor="text1"/>
          <w:sz w:val="24"/>
          <w:lang w:val="en-GB"/>
        </w:rPr>
        <w:t>___________________</w:t>
      </w:r>
    </w:p>
    <w:p w14:paraId="2AE89153" w14:textId="5D9559CD" w:rsidR="00C7755D" w:rsidRPr="00C7755D" w:rsidRDefault="00807137" w:rsidP="00C7755D">
      <w:pPr>
        <w:bidi/>
        <w:jc w:val="left"/>
        <w:rPr>
          <w:rFonts w:ascii="Calibri" w:hAnsi="Calibri" w:cs="Calibri"/>
          <w:b w:val="0"/>
          <w:bCs/>
          <w:color w:val="000000" w:themeColor="text1"/>
          <w:sz w:val="24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Calibri" w:hAnsi="Calibri" w:cs="Calibri" w:hint="cs"/>
          <w:bCs/>
          <w:color w:val="000000" w:themeColor="text1"/>
          <w:sz w:val="24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ال</w:t>
      </w:r>
      <w:r w:rsidR="00C7755D" w:rsidRPr="00C7755D">
        <w:rPr>
          <w:rFonts w:ascii="Calibri" w:hAnsi="Calibri" w:cs="Calibri"/>
          <w:bCs/>
          <w:color w:val="000000" w:themeColor="text1"/>
          <w:sz w:val="24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تواصل مع وسائل الإعلام:                                                                  </w:t>
      </w:r>
    </w:p>
    <w:p w14:paraId="371BEE3A" w14:textId="77777777" w:rsidR="00C7755D" w:rsidRPr="00C7755D" w:rsidRDefault="00C7755D" w:rsidP="00C7755D">
      <w:pPr>
        <w:bidi/>
        <w:jc w:val="left"/>
        <w:rPr>
          <w:rFonts w:ascii="Calibri" w:hAnsi="Calibri" w:cs="Calibri"/>
          <w:b w:val="0"/>
          <w:bCs/>
          <w:color w:val="000000" w:themeColor="text1"/>
          <w:sz w:val="24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C7755D">
        <w:rPr>
          <w:rFonts w:ascii="Calibri" w:hAnsi="Calibri" w:cs="Calibri"/>
          <w:bCs/>
          <w:color w:val="000000" w:themeColor="text1"/>
          <w:sz w:val="24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السيدة يسين سار</w:t>
      </w:r>
      <w:r w:rsidRPr="00C7755D">
        <w:rPr>
          <w:rFonts w:ascii="Calibri" w:hAnsi="Calibri" w:cs="Calibri" w:hint="cs"/>
          <w:bCs/>
          <w:color w:val="000000" w:themeColor="text1"/>
          <w:sz w:val="24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:</w:t>
      </w:r>
      <w:r w:rsidRPr="00C7755D">
        <w:rPr>
          <w:rFonts w:ascii="Calibri" w:hAnsi="Calibri" w:cs="Calibri"/>
          <w:bCs/>
          <w:color w:val="000000" w:themeColor="text1"/>
          <w:sz w:val="24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C7755D">
        <w:rPr>
          <w:rFonts w:ascii="Calibri" w:hAnsi="Calibri" w:cs="Calibri"/>
          <w:bCs/>
          <w:color w:val="000000" w:themeColor="text1"/>
          <w:sz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+41 22 900 2027</w:t>
      </w:r>
      <w:r w:rsidRPr="00C7755D">
        <w:rPr>
          <w:rFonts w:ascii="Calibri" w:hAnsi="Calibri" w:cs="Calibri"/>
          <w:bCs/>
          <w:color w:val="000000" w:themeColor="text1"/>
          <w:sz w:val="24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                                                </w:t>
      </w:r>
    </w:p>
    <w:p w14:paraId="458EEF14" w14:textId="7F6CE0BC" w:rsidR="00C7755D" w:rsidRPr="00C7755D" w:rsidRDefault="00000000" w:rsidP="00C7755D">
      <w:pPr>
        <w:bidi/>
        <w:jc w:val="left"/>
        <w:rPr>
          <w:rFonts w:ascii="Calibri" w:hAnsi="Calibri" w:cs="Calibri"/>
          <w:b w:val="0"/>
          <w:bCs/>
          <w:color w:val="000000" w:themeColor="text1"/>
          <w:sz w:val="24"/>
          <w:u w:val="single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hyperlink r:id="rId10" w:history="1">
        <w:r w:rsidR="009A048B" w:rsidRPr="00460645">
          <w:rPr>
            <w:rStyle w:val="Lienhypertexte"/>
            <w:rFonts w:ascii="Calibri" w:hAnsi="Calibri" w:cs="Calibri"/>
            <w:bCs/>
            <w:color w:val="000000" w:themeColor="text1"/>
            <w:sz w:val="24"/>
            <w14:textOutline w14:w="9525" w14:cap="rnd" w14:cmpd="sng" w14:algn="ctr">
              <w14:solidFill>
                <w14:schemeClr w14:val="tx1"/>
              </w14:solidFill>
              <w14:prstDash w14:val="solid"/>
              <w14:bevel/>
            </w14:textOutline>
          </w:rPr>
          <w:t>yacine@urwerk.com</w:t>
        </w:r>
      </w:hyperlink>
      <w:r w:rsidR="00C7755D" w:rsidRPr="00C7755D">
        <w:rPr>
          <w:rStyle w:val="Lienhypertexte"/>
          <w:rFonts w:ascii="Calibri" w:hAnsi="Calibri" w:cs="Calibri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                     </w:t>
      </w:r>
    </w:p>
    <w:p w14:paraId="17769B19" w14:textId="77777777" w:rsidR="00C7755D" w:rsidRPr="003941C1" w:rsidRDefault="00000000" w:rsidP="00C7755D">
      <w:pPr>
        <w:bidi/>
        <w:jc w:val="left"/>
        <w:rPr>
          <w:rStyle w:val="Lienhypertexte"/>
          <w:rFonts w:ascii="Calibri" w:hAnsi="Calibri" w:cs="Calibri"/>
          <w:b w:val="0"/>
          <w:bCs/>
          <w:color w:val="000000" w:themeColor="text1"/>
          <w:sz w:val="24"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hyperlink r:id="rId11" w:history="1">
        <w:r w:rsidR="00C7755D" w:rsidRPr="00C7755D">
          <w:rPr>
            <w:rStyle w:val="Lienhypertexte"/>
            <w:rFonts w:ascii="Calibri" w:hAnsi="Calibri" w:cs="Calibri"/>
            <w:bCs/>
            <w:color w:val="000000" w:themeColor="text1"/>
            <w:sz w:val="24"/>
            <w14:textOutline w14:w="9525" w14:cap="rnd" w14:cmpd="sng" w14:algn="ctr">
              <w14:solidFill>
                <w14:schemeClr w14:val="tx1"/>
              </w14:solidFill>
              <w14:prstDash w14:val="solid"/>
              <w14:bevel/>
            </w14:textOutline>
          </w:rPr>
          <w:t>www.urwerk.com/press</w:t>
        </w:r>
      </w:hyperlink>
      <w:r w:rsidR="00C7755D" w:rsidRPr="003941C1">
        <w:rPr>
          <w:rStyle w:val="Lienhypertexte"/>
          <w:rFonts w:ascii="Calibri" w:hAnsi="Calibri" w:cs="Calibri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</w:p>
    <w:p w14:paraId="7EDB2CF8" w14:textId="77777777" w:rsidR="00C7755D" w:rsidRDefault="00C7755D" w:rsidP="00C7755D">
      <w:pPr>
        <w:bidi/>
        <w:jc w:val="both"/>
        <w:rPr>
          <w:rFonts w:ascii="Calibri" w:hAnsi="Calibri" w:cs="Calibri"/>
          <w:bCs/>
          <w:color w:val="000000" w:themeColor="text1"/>
          <w:sz w:val="24"/>
          <w:lang w:bidi="ar-AE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</w:p>
    <w:p w14:paraId="6E903660" w14:textId="3FCAD567" w:rsidR="003848F2" w:rsidRDefault="003848F2" w:rsidP="003848F2">
      <w:pPr>
        <w:bidi/>
        <w:jc w:val="both"/>
        <w:rPr>
          <w:rFonts w:ascii="Calibri" w:hAnsi="Calibri" w:cs="Calibri"/>
          <w:bCs/>
          <w:color w:val="000000" w:themeColor="text1"/>
          <w:szCs w:val="26"/>
          <w:u w:val="single"/>
          <w:rtl/>
          <w:lang w:bidi="ar-AE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 w:rsidRPr="003848F2">
        <w:rPr>
          <w:rFonts w:ascii="Calibri" w:hAnsi="Calibri" w:cs="Calibri" w:hint="cs"/>
          <w:bCs/>
          <w:color w:val="000000" w:themeColor="text1"/>
          <w:szCs w:val="26"/>
          <w:u w:val="single"/>
          <w:rtl/>
          <w:lang w:bidi="ar-AE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ن</w:t>
      </w:r>
      <w:r w:rsidR="00FA1CF6">
        <w:rPr>
          <w:rFonts w:ascii="Calibri" w:hAnsi="Calibri" w:cs="Calibri" w:hint="cs"/>
          <w:bCs/>
          <w:color w:val="000000" w:themeColor="text1"/>
          <w:szCs w:val="26"/>
          <w:u w:val="single"/>
          <w:rtl/>
          <w:lang w:bidi="ar-AE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ُ</w:t>
      </w:r>
      <w:r w:rsidRPr="003848F2">
        <w:rPr>
          <w:rFonts w:ascii="Calibri" w:hAnsi="Calibri" w:cs="Calibri" w:hint="cs"/>
          <w:bCs/>
          <w:color w:val="000000" w:themeColor="text1"/>
          <w:szCs w:val="26"/>
          <w:u w:val="single"/>
          <w:rtl/>
          <w:lang w:bidi="ar-AE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بذة عن "أورويرك"</w:t>
      </w:r>
    </w:p>
    <w:p w14:paraId="3FBDE009" w14:textId="77777777" w:rsidR="00776284" w:rsidRDefault="00776284" w:rsidP="00776284">
      <w:pPr>
        <w:bidi/>
        <w:jc w:val="both"/>
        <w:rPr>
          <w:rFonts w:ascii="Calibri" w:hAnsi="Calibri" w:cs="Calibri"/>
          <w:bCs/>
          <w:color w:val="000000" w:themeColor="text1"/>
          <w:szCs w:val="26"/>
          <w:u w:val="single"/>
          <w:rtl/>
          <w:lang w:bidi="ar-AE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</w:p>
    <w:p w14:paraId="7B0B5419" w14:textId="387B6DDB" w:rsidR="00776284" w:rsidRPr="004A419D" w:rsidRDefault="00776284" w:rsidP="00776284">
      <w:pPr>
        <w:bidi/>
        <w:jc w:val="left"/>
        <w:rPr>
          <w:rFonts w:ascii="Calibri" w:hAnsi="Calibri" w:cs="Calibri"/>
          <w:b w:val="0"/>
          <w:bCs/>
          <w:color w:val="000000" w:themeColor="text1"/>
          <w:sz w:val="24"/>
          <w:rtl/>
          <w:lang w:val="de-CH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4A419D">
        <w:rPr>
          <w:rFonts w:ascii="Calibri" w:hAnsi="Calibri" w:cs="Calibri" w:hint="cs"/>
          <w:bCs/>
          <w:color w:val="000000" w:themeColor="text1"/>
          <w:sz w:val="24"/>
          <w:rtl/>
          <w:lang w:bidi="ar-AE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بصفته </w:t>
      </w:r>
      <w:r w:rsidRPr="004A419D">
        <w:rPr>
          <w:rFonts w:ascii="Calibri" w:hAnsi="Calibri" w:cs="Calibri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الشريك المؤسس </w:t>
      </w:r>
      <w:r w:rsidRPr="004A419D">
        <w:rPr>
          <w:rFonts w:ascii="Calibri" w:hAnsi="Calibri" w:cs="Calibri" w:hint="cs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لعلامة "</w:t>
      </w:r>
      <w:r w:rsidRPr="004A419D">
        <w:rPr>
          <w:rFonts w:ascii="Calibri" w:hAnsi="Calibri" w:cs="Calibri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أورويرك</w:t>
      </w:r>
      <w:r w:rsidRPr="004A419D">
        <w:rPr>
          <w:rFonts w:ascii="Calibri" w:hAnsi="Calibri" w:cs="Calibri" w:hint="cs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"</w:t>
      </w:r>
      <w:r w:rsidRPr="004A419D">
        <w:rPr>
          <w:rFonts w:ascii="Calibri" w:hAnsi="Calibri" w:cs="Calibri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وصانع الساعات الرئيسي</w:t>
      </w:r>
      <w:r w:rsidRPr="004A419D">
        <w:rPr>
          <w:rFonts w:ascii="Calibri" w:hAnsi="Calibri" w:cs="Calibri" w:hint="cs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فيها، يوضح </w:t>
      </w:r>
      <w:r w:rsidRPr="004A419D">
        <w:rPr>
          <w:rFonts w:ascii="Calibri" w:hAnsi="Calibri" w:cs="Calibri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فيليكس </w:t>
      </w:r>
      <w:r w:rsidRPr="004A419D">
        <w:rPr>
          <w:rFonts w:ascii="Calibri" w:hAnsi="Calibri" w:cs="Calibri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بومغارتنر</w:t>
      </w:r>
      <w:r w:rsidRPr="004A419D">
        <w:rPr>
          <w:rFonts w:ascii="Calibri" w:hAnsi="Calibri" w:cs="Calibri" w:hint="cs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ماهية العلامة بقوله</w:t>
      </w:r>
      <w:r w:rsidRPr="004A419D">
        <w:rPr>
          <w:rFonts w:ascii="Calibri" w:hAnsi="Calibri" w:cs="Calibri" w:hint="cs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: </w:t>
      </w:r>
      <w:r w:rsidRPr="004A419D">
        <w:rPr>
          <w:rFonts w:ascii="Calibri" w:hAnsi="Calibri" w:cs="Calibri"/>
          <w:bCs/>
          <w:color w:val="000000" w:themeColor="text1"/>
          <w:sz w:val="24"/>
          <w:lang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"</w:t>
      </w:r>
      <w:r w:rsidRPr="004A419D">
        <w:rPr>
          <w:rFonts w:ascii="Calibri" w:hAnsi="Calibri" w:cs="Calibri"/>
          <w:bCs/>
          <w:color w:val="000000" w:themeColor="text1"/>
          <w:sz w:val="24"/>
          <w:rtl/>
          <w:lang w:val="de-CH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منذ البداية، رفضنا أن نحصر أنفسنا في المسار المألوف للتعقيدات الكبرى التقليدية</w:t>
      </w:r>
      <w:r w:rsidRPr="004A419D">
        <w:rPr>
          <w:rFonts w:ascii="Calibri" w:hAnsi="Calibri" w:cs="Calibri" w:hint="cs"/>
          <w:bCs/>
          <w:color w:val="000000" w:themeColor="text1"/>
          <w:sz w:val="24"/>
          <w:rtl/>
          <w:lang w:val="de-CH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. ف</w:t>
      </w:r>
      <w:r w:rsidRPr="004A419D">
        <w:rPr>
          <w:rFonts w:ascii="Calibri" w:hAnsi="Calibri" w:cs="Calibri"/>
          <w:bCs/>
          <w:color w:val="000000" w:themeColor="text1"/>
          <w:sz w:val="24"/>
          <w:rtl/>
          <w:lang w:val="de-CH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لطالما كان </w:t>
      </w:r>
      <w:r w:rsidR="00FC6A58" w:rsidRPr="004A419D">
        <w:rPr>
          <w:rFonts w:ascii="Calibri" w:hAnsi="Calibri" w:cs="Calibri" w:hint="cs"/>
          <w:bCs/>
          <w:color w:val="000000" w:themeColor="text1"/>
          <w:sz w:val="24"/>
          <w:rtl/>
          <w:lang w:val="de-CH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lastRenderedPageBreak/>
        <w:t>طموحنا</w:t>
      </w:r>
      <w:r w:rsidRPr="004A419D">
        <w:rPr>
          <w:rFonts w:ascii="Calibri" w:hAnsi="Calibri" w:cs="Calibri"/>
          <w:bCs/>
          <w:color w:val="000000" w:themeColor="text1"/>
          <w:sz w:val="24"/>
          <w:rtl/>
          <w:lang w:val="de-CH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دفع حدود صناعة الساعات إلى آفاق إبداعية أبعد، وابتكار قطع زمنية تجسد الحرفية الفنية الأصيلة والمتفردة".</w:t>
      </w:r>
    </w:p>
    <w:p w14:paraId="7CA0A2F3" w14:textId="7F5AC228" w:rsidR="00326C2A" w:rsidRPr="004A419D" w:rsidRDefault="00326C2A" w:rsidP="00326C2A">
      <w:pPr>
        <w:bidi/>
        <w:jc w:val="left"/>
        <w:rPr>
          <w:rFonts w:ascii="Calibri" w:hAnsi="Calibri" w:cs="Calibri"/>
          <w:b w:val="0"/>
          <w:bCs/>
          <w:color w:val="000000" w:themeColor="text1"/>
          <w:sz w:val="24"/>
          <w:rtl/>
          <w:lang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4A419D">
        <w:rPr>
          <w:rFonts w:ascii="Calibri" w:hAnsi="Calibri" w:cs="Calibri"/>
          <w:bCs/>
          <w:color w:val="000000" w:themeColor="text1"/>
          <w:sz w:val="24"/>
          <w:rtl/>
          <w:lang w:val="de-CH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ويردد </w:t>
      </w:r>
      <w:r w:rsidRPr="004A419D">
        <w:rPr>
          <w:rFonts w:ascii="Calibri" w:hAnsi="Calibri" w:cs="Calibri"/>
          <w:bCs/>
          <w:color w:val="000000" w:themeColor="text1"/>
          <w:sz w:val="24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مارتن فراي، </w:t>
      </w:r>
      <w:r w:rsidRPr="004A419D">
        <w:rPr>
          <w:rFonts w:ascii="Calibri" w:hAnsi="Calibri" w:cs="Calibri" w:hint="cs"/>
          <w:bCs/>
          <w:color w:val="000000" w:themeColor="text1"/>
          <w:sz w:val="24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الشريك المؤسس لـ"أورويرك" ومديرها الفنيّ</w:t>
      </w:r>
      <w:r w:rsidRPr="004A419D">
        <w:rPr>
          <w:rFonts w:ascii="Calibri" w:hAnsi="Calibri" w:cs="Calibri"/>
          <w:bCs/>
          <w:color w:val="000000" w:themeColor="text1"/>
          <w:sz w:val="24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، هذه الروح بقوله: "</w:t>
      </w:r>
      <w:r w:rsidRPr="004A419D">
        <w:rPr>
          <w:rFonts w:ascii="Calibri" w:hAnsi="Calibri" w:cs="Calibri"/>
          <w:bCs/>
          <w:color w:val="000000" w:themeColor="text1"/>
          <w:sz w:val="24"/>
          <w:rtl/>
          <w:lang w:val="de-CH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خلفيتي الفنية متجذرة في إبداع لا حدود له. متحرراً من قيود صناعة الساعات الكلاسيكية، أستمد</w:t>
      </w:r>
      <w:r w:rsidR="00F963DB">
        <w:rPr>
          <w:rFonts w:ascii="Calibri" w:hAnsi="Calibri" w:cs="Calibri" w:hint="cs"/>
          <w:bCs/>
          <w:color w:val="000000" w:themeColor="text1"/>
          <w:sz w:val="24"/>
          <w:rtl/>
          <w:lang w:val="de-CH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ُّ</w:t>
      </w:r>
      <w:r w:rsidRPr="004A419D">
        <w:rPr>
          <w:rFonts w:ascii="Calibri" w:hAnsi="Calibri" w:cs="Calibri"/>
          <w:bCs/>
          <w:color w:val="000000" w:themeColor="text1"/>
          <w:sz w:val="24"/>
          <w:rtl/>
          <w:lang w:val="de-CH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من تراثي الثقافي لصياغة </w:t>
      </w:r>
      <w:r w:rsidRPr="004A419D">
        <w:rPr>
          <w:rFonts w:ascii="Calibri" w:hAnsi="Calibri" w:cs="Calibri" w:hint="cs"/>
          <w:bCs/>
          <w:color w:val="000000" w:themeColor="text1"/>
          <w:sz w:val="24"/>
          <w:rtl/>
          <w:lang w:val="de-CH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رموز تصميمية جمالية جديدة</w:t>
      </w:r>
      <w:r w:rsidRPr="004A419D">
        <w:rPr>
          <w:rFonts w:ascii="Calibri" w:hAnsi="Calibri" w:cs="Calibri"/>
          <w:bCs/>
          <w:color w:val="000000" w:themeColor="text1"/>
          <w:sz w:val="24"/>
          <w:lang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."</w:t>
      </w:r>
    </w:p>
    <w:p w14:paraId="654BEA53" w14:textId="7CA64527" w:rsidR="00776284" w:rsidRPr="004A419D" w:rsidRDefault="00776284" w:rsidP="00776284">
      <w:pPr>
        <w:bidi/>
        <w:jc w:val="both"/>
        <w:rPr>
          <w:rFonts w:ascii="Calibri" w:hAnsi="Calibri" w:cs="Calibri"/>
          <w:bCs/>
          <w:color w:val="000000" w:themeColor="text1"/>
          <w:sz w:val="24"/>
          <w:rtl/>
          <w:lang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</w:p>
    <w:p w14:paraId="50BD719C" w14:textId="3B59FD52" w:rsidR="00E86B16" w:rsidRDefault="004A419D" w:rsidP="004A419D">
      <w:pPr>
        <w:bidi/>
        <w:jc w:val="left"/>
        <w:rPr>
          <w:rFonts w:ascii="Calibri" w:hAnsi="Calibri" w:cs="Calibri"/>
          <w:bCs/>
          <w:color w:val="000000" w:themeColor="text1"/>
          <w:sz w:val="24"/>
          <w:rtl/>
          <w:lang w:val="en-GB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 w:rsidRPr="004A419D">
        <w:rPr>
          <w:rFonts w:ascii="Calibri" w:hAnsi="Calibri" w:cs="Calibri"/>
          <w:bCs/>
          <w:color w:val="000000" w:themeColor="text1"/>
          <w:sz w:val="24"/>
          <w:rtl/>
          <w:lang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تأس</w:t>
      </w:r>
      <w:r w:rsidR="009D02C9">
        <w:rPr>
          <w:rFonts w:ascii="Calibri" w:hAnsi="Calibri" w:cs="Calibri" w:hint="cs"/>
          <w:bCs/>
          <w:color w:val="000000" w:themeColor="text1"/>
          <w:sz w:val="24"/>
          <w:rtl/>
          <w:lang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ّ</w:t>
      </w:r>
      <w:r w:rsidRPr="004A419D">
        <w:rPr>
          <w:rFonts w:ascii="Calibri" w:hAnsi="Calibri" w:cs="Calibri"/>
          <w:bCs/>
          <w:color w:val="000000" w:themeColor="text1"/>
          <w:sz w:val="24"/>
          <w:rtl/>
          <w:lang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ست </w:t>
      </w:r>
      <w:r w:rsidRPr="004A419D">
        <w:rPr>
          <w:rFonts w:ascii="Calibri" w:hAnsi="Calibri" w:cs="Calibri"/>
          <w:bCs/>
          <w:color w:val="000000" w:themeColor="text1"/>
          <w:sz w:val="24"/>
          <w:rtl/>
          <w:lang w:val="en-GB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"أورويرك" في العام 1997</w:t>
      </w:r>
      <w:r w:rsidRPr="004A419D">
        <w:rPr>
          <w:rFonts w:ascii="Calibri" w:hAnsi="Calibri" w:cs="Calibri"/>
          <w:bCs/>
          <w:color w:val="000000" w:themeColor="text1"/>
          <w:sz w:val="24"/>
          <w:rtl/>
          <w:lang w:val="en-GB"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، وتشتهر</w:t>
      </w:r>
      <w:r w:rsidR="001331C7">
        <w:rPr>
          <w:rFonts w:ascii="Calibri" w:hAnsi="Calibri" w:cs="Calibri" w:hint="cs"/>
          <w:bCs/>
          <w:color w:val="000000" w:themeColor="text1"/>
          <w:sz w:val="24"/>
          <w:rtl/>
          <w:lang w:val="en-GB"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اليوم بكونها </w:t>
      </w:r>
      <w:r w:rsidR="0022507C">
        <w:rPr>
          <w:rFonts w:ascii="Calibri" w:hAnsi="Calibri" w:cs="Calibri" w:hint="cs"/>
          <w:bCs/>
          <w:color w:val="000000" w:themeColor="text1"/>
          <w:sz w:val="24"/>
          <w:rtl/>
          <w:lang w:val="en-GB"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إحدى علامات صناعة الساعات المستقلة الرائدة</w:t>
      </w:r>
      <w:r w:rsidRPr="004A419D">
        <w:rPr>
          <w:rFonts w:ascii="Calibri" w:hAnsi="Calibri" w:cs="Calibri"/>
          <w:bCs/>
          <w:color w:val="000000" w:themeColor="text1"/>
          <w:sz w:val="24"/>
          <w:rtl/>
          <w:lang w:val="en-GB"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. </w:t>
      </w:r>
      <w:r w:rsidRPr="004A419D">
        <w:rPr>
          <w:rFonts w:ascii="Calibri" w:hAnsi="Calibri" w:cs="Calibri"/>
          <w:bCs/>
          <w:color w:val="000000" w:themeColor="text1"/>
          <w:sz w:val="24"/>
          <w:rtl/>
          <w:lang w:val="en-GB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وبإنتاج سنوي يقتصر على حوالي </w:t>
      </w:r>
      <w:r w:rsidR="00595396">
        <w:rPr>
          <w:rFonts w:ascii="Calibri" w:hAnsi="Calibri" w:cs="Calibri" w:hint="cs"/>
          <w:bCs/>
          <w:color w:val="000000" w:themeColor="text1"/>
          <w:sz w:val="24"/>
          <w:rtl/>
          <w:lang w:val="en-GB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200</w:t>
      </w:r>
      <w:r w:rsidRPr="004A419D">
        <w:rPr>
          <w:rFonts w:ascii="Calibri" w:hAnsi="Calibri" w:cs="Calibri"/>
          <w:bCs/>
          <w:color w:val="000000" w:themeColor="text1"/>
          <w:sz w:val="24"/>
          <w:rtl/>
          <w:lang w:val="en-GB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ساعة، تمارس </w:t>
      </w:r>
      <w:r w:rsidR="00CC1BB2">
        <w:rPr>
          <w:rFonts w:ascii="Calibri" w:hAnsi="Calibri" w:cs="Calibri" w:hint="cs"/>
          <w:bCs/>
          <w:color w:val="000000" w:themeColor="text1"/>
          <w:sz w:val="24"/>
          <w:rtl/>
          <w:lang w:val="en-GB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الدار</w:t>
      </w:r>
      <w:r w:rsidRPr="004A419D">
        <w:rPr>
          <w:rFonts w:ascii="Calibri" w:hAnsi="Calibri" w:cs="Calibri"/>
          <w:bCs/>
          <w:color w:val="000000" w:themeColor="text1"/>
          <w:sz w:val="24"/>
          <w:rtl/>
          <w:lang w:val="en-GB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السويسرية نشاطها كمختبر </w:t>
      </w:r>
      <w:r w:rsidR="0037157E">
        <w:rPr>
          <w:rFonts w:ascii="Calibri" w:hAnsi="Calibri" w:cs="Calibri" w:hint="cs"/>
          <w:bCs/>
          <w:color w:val="000000" w:themeColor="text1"/>
          <w:sz w:val="24"/>
          <w:rtl/>
          <w:lang w:val="en-GB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ساعاتي؛</w:t>
      </w:r>
      <w:r w:rsidRPr="004A419D">
        <w:rPr>
          <w:rFonts w:ascii="Calibri" w:hAnsi="Calibri" w:cs="Calibri"/>
          <w:bCs/>
          <w:color w:val="000000" w:themeColor="text1"/>
          <w:sz w:val="24"/>
          <w:rtl/>
          <w:lang w:val="en-GB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حيث تلتقي التقنية المتطورة بالتصميم الثوري الخارج عن المألوف</w:t>
      </w:r>
      <w:r w:rsidR="00E86B16">
        <w:rPr>
          <w:rFonts w:ascii="Calibri" w:hAnsi="Calibri" w:cs="Calibri" w:hint="cs"/>
          <w:bCs/>
          <w:color w:val="000000" w:themeColor="text1"/>
          <w:sz w:val="24"/>
          <w:rtl/>
          <w:lang w:val="en-GB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، ضمن رؤية واحدة متفر</w:t>
      </w:r>
      <w:r w:rsidR="0007362B">
        <w:rPr>
          <w:rFonts w:ascii="Calibri" w:hAnsi="Calibri" w:cs="Calibri" w:hint="cs"/>
          <w:bCs/>
          <w:color w:val="000000" w:themeColor="text1"/>
          <w:sz w:val="24"/>
          <w:rtl/>
          <w:lang w:val="en-GB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ّ</w:t>
      </w:r>
      <w:r w:rsidR="00E86B16">
        <w:rPr>
          <w:rFonts w:ascii="Calibri" w:hAnsi="Calibri" w:cs="Calibri" w:hint="cs"/>
          <w:bCs/>
          <w:color w:val="000000" w:themeColor="text1"/>
          <w:sz w:val="24"/>
          <w:rtl/>
          <w:lang w:val="en-GB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دة</w:t>
      </w:r>
      <w:r w:rsidRPr="004A419D">
        <w:rPr>
          <w:rFonts w:ascii="Calibri" w:hAnsi="Calibri" w:cs="Calibri"/>
          <w:bCs/>
          <w:color w:val="000000" w:themeColor="text1"/>
          <w:sz w:val="24"/>
          <w:rtl/>
          <w:lang w:val="en-GB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.</w:t>
      </w:r>
    </w:p>
    <w:p w14:paraId="6190E76B" w14:textId="77777777" w:rsidR="009603B0" w:rsidRDefault="009603B0" w:rsidP="009603B0">
      <w:pPr>
        <w:bidi/>
        <w:jc w:val="left"/>
        <w:rPr>
          <w:rFonts w:ascii="Calibri" w:hAnsi="Calibri" w:cs="Calibri"/>
          <w:bCs/>
          <w:color w:val="000000" w:themeColor="text1"/>
          <w:sz w:val="24"/>
          <w:rtl/>
          <w:lang w:val="en-GB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</w:p>
    <w:p w14:paraId="5CF69F28" w14:textId="3A5D0E42" w:rsidR="004A419D" w:rsidRPr="004A419D" w:rsidRDefault="004A419D" w:rsidP="00E86B16">
      <w:pPr>
        <w:bidi/>
        <w:jc w:val="left"/>
        <w:rPr>
          <w:rFonts w:ascii="Calibri" w:hAnsi="Calibri" w:cs="Calibri"/>
          <w:b w:val="0"/>
          <w:bCs/>
          <w:color w:val="000000" w:themeColor="text1"/>
          <w:sz w:val="24"/>
          <w:rtl/>
          <w:lang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 w:rsidRPr="004A419D">
        <w:rPr>
          <w:rFonts w:ascii="Calibri" w:hAnsi="Calibri" w:cs="Calibri"/>
          <w:bCs/>
          <w:color w:val="000000" w:themeColor="text1"/>
          <w:sz w:val="24"/>
          <w:rtl/>
          <w:lang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</w:t>
      </w:r>
      <w:r w:rsidR="009603B0">
        <w:rPr>
          <w:rFonts w:ascii="Calibri" w:hAnsi="Calibri" w:cs="Calibri" w:hint="cs"/>
          <w:bCs/>
          <w:color w:val="000000" w:themeColor="text1"/>
          <w:sz w:val="24"/>
          <w:rtl/>
          <w:lang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تنتظم</w:t>
      </w:r>
      <w:r w:rsidRPr="004A419D">
        <w:rPr>
          <w:rFonts w:ascii="Calibri" w:hAnsi="Calibri" w:cs="Calibri"/>
          <w:bCs/>
          <w:color w:val="000000" w:themeColor="text1"/>
          <w:sz w:val="24"/>
          <w:rtl/>
          <w:lang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إبداعات</w:t>
      </w:r>
      <w:r w:rsidR="00920BEB">
        <w:rPr>
          <w:rFonts w:ascii="Calibri" w:hAnsi="Calibri" w:cs="Calibri" w:hint="cs"/>
          <w:bCs/>
          <w:color w:val="000000" w:themeColor="text1"/>
          <w:sz w:val="24"/>
          <w:rtl/>
          <w:lang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</w:t>
      </w:r>
      <w:r w:rsidR="00C36D40">
        <w:rPr>
          <w:rFonts w:ascii="Calibri" w:hAnsi="Calibri" w:cs="Calibri" w:hint="cs"/>
          <w:bCs/>
          <w:color w:val="000000" w:themeColor="text1"/>
          <w:sz w:val="24"/>
          <w:rtl/>
          <w:lang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"أورويرك"</w:t>
      </w:r>
      <w:r w:rsidRPr="004A419D">
        <w:rPr>
          <w:rFonts w:ascii="Calibri" w:hAnsi="Calibri" w:cs="Calibri"/>
          <w:bCs/>
          <w:color w:val="000000" w:themeColor="text1"/>
          <w:sz w:val="24"/>
          <w:rtl/>
          <w:lang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</w:t>
      </w:r>
      <w:r w:rsidR="009603B0">
        <w:rPr>
          <w:rFonts w:ascii="Calibri" w:hAnsi="Calibri" w:cs="Calibri" w:hint="cs"/>
          <w:bCs/>
          <w:color w:val="000000" w:themeColor="text1"/>
          <w:sz w:val="24"/>
          <w:rtl/>
          <w:lang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ضمن ثلاث مجموعات</w:t>
      </w:r>
      <w:r w:rsidRPr="004A419D">
        <w:rPr>
          <w:rFonts w:ascii="Calibri" w:hAnsi="Calibri" w:cs="Calibri"/>
          <w:bCs/>
          <w:color w:val="000000" w:themeColor="text1"/>
          <w:sz w:val="24"/>
          <w:rtl/>
          <w:lang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مميزة: </w:t>
      </w:r>
      <w:r w:rsidR="00D7455B" w:rsidRPr="00D7455B">
        <w:rPr>
          <w:rFonts w:ascii="Calibri" w:hAnsi="Calibri" w:cs="Calibri" w:hint="cs"/>
          <w:bCs/>
          <w:i/>
          <w:iCs/>
          <w:color w:val="000000" w:themeColor="text1"/>
          <w:sz w:val="24"/>
          <w:rtl/>
          <w:lang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"</w:t>
      </w:r>
      <w:r w:rsidRPr="00D7455B">
        <w:rPr>
          <w:rFonts w:ascii="Calibri" w:hAnsi="Calibri" w:cs="Calibri"/>
          <w:bCs/>
          <w:i/>
          <w:iCs/>
          <w:color w:val="000000" w:themeColor="text1"/>
          <w:sz w:val="24"/>
          <w:rtl/>
          <w:lang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مجموعة ساتلايت"</w:t>
      </w:r>
      <w:r w:rsidRPr="004A419D">
        <w:rPr>
          <w:rFonts w:ascii="Calibri" w:hAnsi="Calibri" w:cs="Calibri"/>
          <w:bCs/>
          <w:color w:val="000000" w:themeColor="text1"/>
          <w:sz w:val="24"/>
          <w:rtl/>
          <w:lang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، أيقونة </w:t>
      </w:r>
      <w:r w:rsidR="00D7455B">
        <w:rPr>
          <w:rFonts w:ascii="Calibri" w:hAnsi="Calibri" w:cs="Calibri" w:hint="cs"/>
          <w:bCs/>
          <w:color w:val="000000" w:themeColor="text1"/>
          <w:sz w:val="24"/>
          <w:rtl/>
          <w:lang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العلامة</w:t>
      </w:r>
      <w:r w:rsidRPr="004A419D">
        <w:rPr>
          <w:rFonts w:ascii="Calibri" w:hAnsi="Calibri" w:cs="Calibri"/>
          <w:bCs/>
          <w:color w:val="000000" w:themeColor="text1"/>
          <w:sz w:val="24"/>
          <w:rtl/>
          <w:lang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، حيث تُعيد الساعات الطوّافة تعريف </w:t>
      </w:r>
      <w:r w:rsidR="00A1287D">
        <w:rPr>
          <w:rFonts w:ascii="Calibri" w:hAnsi="Calibri" w:cs="Calibri" w:hint="cs"/>
          <w:bCs/>
          <w:color w:val="000000" w:themeColor="text1"/>
          <w:sz w:val="24"/>
          <w:rtl/>
          <w:lang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تصوّرنا </w:t>
      </w:r>
      <w:r w:rsidR="00C33A85">
        <w:rPr>
          <w:rFonts w:ascii="Calibri" w:hAnsi="Calibri" w:cs="Calibri" w:hint="cs"/>
          <w:bCs/>
          <w:color w:val="000000" w:themeColor="text1"/>
          <w:sz w:val="24"/>
          <w:rtl/>
          <w:lang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ل</w:t>
      </w:r>
      <w:r w:rsidR="00A1287D">
        <w:rPr>
          <w:rFonts w:ascii="Calibri" w:hAnsi="Calibri" w:cs="Calibri" w:hint="cs"/>
          <w:bCs/>
          <w:color w:val="000000" w:themeColor="text1"/>
          <w:sz w:val="24"/>
          <w:rtl/>
          <w:lang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لزمن وإدراكنا له</w:t>
      </w:r>
      <w:r w:rsidRPr="004A419D">
        <w:rPr>
          <w:rFonts w:ascii="Calibri" w:hAnsi="Calibri" w:cs="Calibri"/>
          <w:bCs/>
          <w:color w:val="000000" w:themeColor="text1"/>
          <w:sz w:val="24"/>
          <w:rtl/>
          <w:lang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؛ و</w:t>
      </w:r>
      <w:r w:rsidR="00F25E20" w:rsidRPr="00F25E20">
        <w:rPr>
          <w:rFonts w:ascii="Calibri" w:hAnsi="Calibri" w:cs="Calibri" w:hint="cs"/>
          <w:bCs/>
          <w:i/>
          <w:iCs/>
          <w:color w:val="000000" w:themeColor="text1"/>
          <w:sz w:val="24"/>
          <w:rtl/>
          <w:lang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"</w:t>
      </w:r>
      <w:r w:rsidRPr="00F25E20">
        <w:rPr>
          <w:rFonts w:ascii="Calibri" w:hAnsi="Calibri" w:cs="Calibri"/>
          <w:bCs/>
          <w:i/>
          <w:iCs/>
          <w:color w:val="000000" w:themeColor="text1"/>
          <w:sz w:val="24"/>
          <w:rtl/>
          <w:lang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مجموعة كرونوميتري"</w:t>
      </w:r>
      <w:r w:rsidRPr="004A419D">
        <w:rPr>
          <w:rFonts w:ascii="Calibri" w:hAnsi="Calibri" w:cs="Calibri"/>
          <w:bCs/>
          <w:color w:val="000000" w:themeColor="text1"/>
          <w:sz w:val="24"/>
          <w:rtl/>
          <w:lang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، وهي </w:t>
      </w:r>
      <w:r w:rsidR="002823E0">
        <w:rPr>
          <w:rFonts w:ascii="Calibri" w:hAnsi="Calibri" w:cs="Calibri" w:hint="cs"/>
          <w:bCs/>
          <w:color w:val="000000" w:themeColor="text1"/>
          <w:sz w:val="24"/>
          <w:rtl/>
          <w:lang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حقل تجارب مخصص</w:t>
      </w:r>
      <w:r w:rsidRPr="004A419D">
        <w:rPr>
          <w:rFonts w:ascii="Calibri" w:hAnsi="Calibri" w:cs="Calibri"/>
          <w:bCs/>
          <w:color w:val="000000" w:themeColor="text1"/>
          <w:sz w:val="24"/>
          <w:rtl/>
          <w:lang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للدقة والميكانيكا الرائدة</w:t>
      </w:r>
      <w:r w:rsidR="002823E0">
        <w:rPr>
          <w:rFonts w:ascii="Calibri" w:hAnsi="Calibri" w:cs="Calibri" w:hint="cs"/>
          <w:bCs/>
          <w:color w:val="000000" w:themeColor="text1"/>
          <w:sz w:val="24"/>
          <w:rtl/>
          <w:lang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السبّاقة</w:t>
      </w:r>
      <w:r w:rsidRPr="004A419D">
        <w:rPr>
          <w:rFonts w:ascii="Calibri" w:hAnsi="Calibri" w:cs="Calibri"/>
          <w:bCs/>
          <w:color w:val="000000" w:themeColor="text1"/>
          <w:sz w:val="24"/>
          <w:rtl/>
          <w:lang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؛ و</w:t>
      </w:r>
      <w:r w:rsidRPr="002823E0">
        <w:rPr>
          <w:rFonts w:ascii="Calibri" w:hAnsi="Calibri" w:cs="Calibri"/>
          <w:bCs/>
          <w:i/>
          <w:iCs/>
          <w:color w:val="000000" w:themeColor="text1"/>
          <w:sz w:val="24"/>
          <w:rtl/>
          <w:lang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"سبيشل </w:t>
      </w:r>
      <w:r w:rsidRPr="00223F82">
        <w:rPr>
          <w:rFonts w:ascii="Calibri" w:hAnsi="Calibri" w:cs="Calibri"/>
          <w:bCs/>
          <w:i/>
          <w:iCs/>
          <w:color w:val="000000" w:themeColor="text1"/>
          <w:sz w:val="24"/>
          <w:rtl/>
          <w:lang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برو</w:t>
      </w:r>
      <w:r w:rsidR="00223F82" w:rsidRPr="00223F82">
        <w:rPr>
          <w:rFonts w:ascii="Calibri" w:hAnsi="Calibri" w:cs="Calibri"/>
          <w:bCs/>
          <w:i/>
          <w:i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چ</w:t>
      </w:r>
      <w:r w:rsidRPr="00223F82">
        <w:rPr>
          <w:rFonts w:ascii="Calibri" w:hAnsi="Calibri" w:cs="Calibri"/>
          <w:bCs/>
          <w:i/>
          <w:iCs/>
          <w:color w:val="000000" w:themeColor="text1"/>
          <w:sz w:val="24"/>
          <w:rtl/>
          <w:lang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كتس</w:t>
      </w:r>
      <w:r w:rsidRPr="002823E0">
        <w:rPr>
          <w:rFonts w:ascii="Calibri" w:hAnsi="Calibri" w:cs="Calibri"/>
          <w:bCs/>
          <w:i/>
          <w:iCs/>
          <w:color w:val="000000" w:themeColor="text1"/>
          <w:sz w:val="24"/>
          <w:rtl/>
          <w:lang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"</w:t>
      </w:r>
      <w:r w:rsidRPr="004A419D">
        <w:rPr>
          <w:rFonts w:ascii="Calibri" w:hAnsi="Calibri" w:cs="Calibri"/>
          <w:bCs/>
          <w:color w:val="000000" w:themeColor="text1"/>
          <w:sz w:val="24"/>
          <w:rtl/>
          <w:lang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، وهي </w:t>
      </w:r>
      <w:r w:rsidR="00A5623E">
        <w:rPr>
          <w:rFonts w:ascii="Calibri" w:hAnsi="Calibri" w:cs="Calibri" w:hint="cs"/>
          <w:bCs/>
          <w:color w:val="000000" w:themeColor="text1"/>
          <w:sz w:val="24"/>
          <w:rtl/>
          <w:lang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عالم من الجرأة والابتكار</w:t>
      </w:r>
      <w:r w:rsidRPr="004A419D">
        <w:rPr>
          <w:rFonts w:ascii="Calibri" w:hAnsi="Calibri" w:cs="Calibri"/>
          <w:bCs/>
          <w:color w:val="000000" w:themeColor="text1"/>
          <w:sz w:val="24"/>
          <w:rtl/>
          <w:lang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.</w:t>
      </w:r>
    </w:p>
    <w:p w14:paraId="3751ECCF" w14:textId="77777777" w:rsidR="004A419D" w:rsidRDefault="004A419D" w:rsidP="004A419D">
      <w:pPr>
        <w:bidi/>
        <w:jc w:val="both"/>
        <w:rPr>
          <w:rFonts w:ascii="Calibri" w:hAnsi="Calibri" w:cs="Calibri"/>
          <w:bCs/>
          <w:color w:val="000000" w:themeColor="text1"/>
          <w:szCs w:val="26"/>
          <w:rtl/>
          <w:lang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</w:p>
    <w:p w14:paraId="5DF88FB5" w14:textId="57CA5F69" w:rsidR="00496D43" w:rsidRPr="00496D43" w:rsidRDefault="00496D43" w:rsidP="00496D43">
      <w:pPr>
        <w:bidi/>
        <w:jc w:val="left"/>
        <w:rPr>
          <w:rFonts w:ascii="Calibri" w:hAnsi="Calibri" w:cs="Calibri"/>
          <w:b w:val="0"/>
          <w:bCs/>
          <w:color w:val="000000" w:themeColor="text1"/>
          <w:sz w:val="24"/>
          <w:rtl/>
          <w:lang w:val="en-US"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>
        <w:rPr>
          <w:rFonts w:ascii="Calibri" w:hAnsi="Calibri" w:cs="Calibri" w:hint="cs"/>
          <w:bCs/>
          <w:color w:val="000000" w:themeColor="text1"/>
          <w:sz w:val="24"/>
          <w:rtl/>
          <w:lang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وتتميز </w:t>
      </w:r>
      <w:r w:rsidRPr="00496D43">
        <w:rPr>
          <w:rFonts w:ascii="Calibri" w:hAnsi="Calibri" w:cs="Calibri"/>
          <w:bCs/>
          <w:color w:val="000000" w:themeColor="text1"/>
          <w:sz w:val="24"/>
          <w:rtl/>
          <w:lang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ساعات "أورويرك" </w:t>
      </w:r>
      <w:r>
        <w:rPr>
          <w:rFonts w:ascii="Calibri" w:hAnsi="Calibri" w:cs="Calibri" w:hint="cs"/>
          <w:bCs/>
          <w:color w:val="000000" w:themeColor="text1"/>
          <w:sz w:val="24"/>
          <w:rtl/>
          <w:lang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بأنها </w:t>
      </w:r>
      <w:r w:rsidRPr="00496D43">
        <w:rPr>
          <w:rFonts w:ascii="Calibri" w:hAnsi="Calibri" w:cs="Calibri"/>
          <w:bCs/>
          <w:color w:val="000000" w:themeColor="text1"/>
          <w:sz w:val="24"/>
          <w:rtl/>
          <w:lang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حديثة، ومعق</w:t>
      </w:r>
      <w:r w:rsidR="00534EF0">
        <w:rPr>
          <w:rFonts w:ascii="Calibri" w:hAnsi="Calibri" w:cs="Calibri" w:hint="cs"/>
          <w:bCs/>
          <w:color w:val="000000" w:themeColor="text1"/>
          <w:sz w:val="24"/>
          <w:rtl/>
          <w:lang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ّ</w:t>
      </w:r>
      <w:r w:rsidRPr="00496D43">
        <w:rPr>
          <w:rFonts w:ascii="Calibri" w:hAnsi="Calibri" w:cs="Calibri"/>
          <w:bCs/>
          <w:color w:val="000000" w:themeColor="text1"/>
          <w:sz w:val="24"/>
          <w:rtl/>
          <w:lang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دة، ولا تشبه أي شيء آخر، </w:t>
      </w:r>
      <w:r w:rsidR="00534EF0">
        <w:rPr>
          <w:rFonts w:ascii="Calibri" w:hAnsi="Calibri" w:cs="Calibri" w:hint="cs"/>
          <w:bCs/>
          <w:color w:val="000000" w:themeColor="text1"/>
          <w:sz w:val="24"/>
          <w:rtl/>
          <w:lang w:val="en-US"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مع بقائها</w:t>
      </w:r>
      <w:r w:rsidRPr="00496D43">
        <w:rPr>
          <w:rFonts w:ascii="Calibri" w:hAnsi="Calibri" w:cs="Calibri"/>
          <w:bCs/>
          <w:color w:val="000000" w:themeColor="text1"/>
          <w:sz w:val="24"/>
          <w:rtl/>
          <w:lang w:val="en-US"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وفية لأعلى معايير صناعة الساعات الراقية: البحث المستقل، والمواد المتقدمة، والتشطيب اليدوي </w:t>
      </w:r>
      <w:r w:rsidR="00374941">
        <w:rPr>
          <w:rFonts w:ascii="Calibri" w:hAnsi="Calibri" w:cs="Calibri" w:hint="cs"/>
          <w:bCs/>
          <w:color w:val="000000" w:themeColor="text1"/>
          <w:sz w:val="24"/>
          <w:rtl/>
          <w:lang w:val="en-US"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فائق الدقة والعناية بالتفاصيل</w:t>
      </w:r>
      <w:r w:rsidRPr="00496D43">
        <w:rPr>
          <w:rFonts w:ascii="Calibri" w:hAnsi="Calibri" w:cs="Calibri"/>
          <w:bCs/>
          <w:color w:val="000000" w:themeColor="text1"/>
          <w:sz w:val="24"/>
          <w:rtl/>
          <w:lang w:val="en-US"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.</w:t>
      </w:r>
    </w:p>
    <w:p w14:paraId="282992FC" w14:textId="77777777" w:rsidR="00496D43" w:rsidRDefault="00496D43" w:rsidP="00496D43">
      <w:pPr>
        <w:bidi/>
        <w:jc w:val="both"/>
        <w:rPr>
          <w:rFonts w:ascii="Calibri" w:hAnsi="Calibri" w:cs="Calibri"/>
          <w:bCs/>
          <w:color w:val="000000" w:themeColor="text1"/>
          <w:szCs w:val="26"/>
          <w:rtl/>
          <w:lang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</w:p>
    <w:p w14:paraId="151036F7" w14:textId="2F3CDEDC" w:rsidR="00E870FF" w:rsidRPr="00886275" w:rsidRDefault="00E870FF" w:rsidP="00E870FF">
      <w:pPr>
        <w:bidi/>
        <w:jc w:val="left"/>
        <w:rPr>
          <w:rFonts w:ascii="Calibri" w:hAnsi="Calibri" w:cs="Calibri"/>
          <w:b w:val="0"/>
          <w:bCs/>
          <w:color w:val="000000" w:themeColor="text1"/>
          <w:sz w:val="24"/>
          <w:rtl/>
          <w:lang w:val="en-US"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>
        <w:rPr>
          <w:rFonts w:ascii="Calibri" w:hAnsi="Calibri" w:cs="Calibri" w:hint="cs"/>
          <w:bCs/>
          <w:color w:val="000000" w:themeColor="text1"/>
          <w:sz w:val="24"/>
          <w:rtl/>
          <w:lang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يحتفي</w:t>
      </w:r>
      <w:r w:rsidRPr="00886275">
        <w:rPr>
          <w:rFonts w:ascii="Calibri" w:hAnsi="Calibri" w:cs="Calibri"/>
          <w:bCs/>
          <w:color w:val="000000" w:themeColor="text1"/>
          <w:sz w:val="24"/>
          <w:rtl/>
          <w:lang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اسم العلامة </w:t>
      </w:r>
      <w:r w:rsidRPr="00886275">
        <w:rPr>
          <w:rFonts w:ascii="Calibri" w:hAnsi="Calibri" w:cs="Calibri"/>
          <w:bCs/>
          <w:color w:val="000000" w:themeColor="text1"/>
          <w:sz w:val="24"/>
          <w:lang w:val="en-US" w:bidi="he-IL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URWERK</w:t>
      </w:r>
      <w:r w:rsidRPr="00886275">
        <w:rPr>
          <w:rFonts w:ascii="Calibri" w:hAnsi="Calibri" w:cs="Calibri"/>
          <w:bCs/>
          <w:color w:val="000000" w:themeColor="text1"/>
          <w:sz w:val="24"/>
          <w:rtl/>
          <w:lang w:val="en-US"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</w:t>
      </w:r>
      <w:r w:rsidR="00BF521A">
        <w:rPr>
          <w:rFonts w:ascii="Calibri" w:hAnsi="Calibri" w:cs="Calibri" w:hint="cs"/>
          <w:bCs/>
          <w:color w:val="000000" w:themeColor="text1"/>
          <w:sz w:val="24"/>
          <w:rtl/>
          <w:lang w:val="en-US"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-</w:t>
      </w:r>
      <w:r w:rsidRPr="00886275">
        <w:rPr>
          <w:rFonts w:ascii="Calibri" w:hAnsi="Calibri" w:cs="Calibri"/>
          <w:bCs/>
          <w:color w:val="000000" w:themeColor="text1"/>
          <w:sz w:val="24"/>
          <w:rtl/>
          <w:lang w:val="en-US"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"أورويرك" </w:t>
      </w:r>
      <w:r w:rsidR="000A0BBB">
        <w:rPr>
          <w:rFonts w:ascii="Calibri" w:hAnsi="Calibri" w:cs="Calibri"/>
          <w:bCs/>
          <w:color w:val="000000" w:themeColor="text1"/>
          <w:sz w:val="24"/>
          <w:rtl/>
          <w:lang w:val="en-US"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–</w:t>
      </w:r>
      <w:r w:rsidRPr="00886275">
        <w:rPr>
          <w:rFonts w:ascii="Calibri" w:hAnsi="Calibri" w:cs="Calibri"/>
          <w:bCs/>
          <w:color w:val="000000" w:themeColor="text1"/>
          <w:sz w:val="24"/>
          <w:rtl/>
          <w:lang w:val="en-US"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</w:t>
      </w:r>
      <w:r w:rsidR="000A0BBB">
        <w:rPr>
          <w:rFonts w:ascii="Calibri" w:hAnsi="Calibri" w:cs="Calibri" w:hint="cs"/>
          <w:bCs/>
          <w:color w:val="000000" w:themeColor="text1"/>
          <w:sz w:val="24"/>
          <w:rtl/>
          <w:lang w:val="en-US"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بفن قياس الزمن</w:t>
      </w:r>
      <w:r w:rsidRPr="00886275">
        <w:rPr>
          <w:rFonts w:ascii="Calibri" w:hAnsi="Calibri" w:cs="Calibri"/>
          <w:bCs/>
          <w:color w:val="000000" w:themeColor="text1"/>
          <w:sz w:val="24"/>
          <w:rtl/>
          <w:lang w:val="en-US"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القديم والطليعي على حد سواء. </w:t>
      </w:r>
      <w:r w:rsidR="000A0BBB">
        <w:rPr>
          <w:rFonts w:ascii="Calibri" w:hAnsi="Calibri" w:cs="Calibri" w:hint="cs"/>
          <w:bCs/>
          <w:color w:val="000000" w:themeColor="text1"/>
          <w:sz w:val="24"/>
          <w:rtl/>
          <w:lang w:val="en-US"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حيث يستحضر إلى الأذهان اسم</w:t>
      </w:r>
      <w:r w:rsidRPr="00886275">
        <w:rPr>
          <w:rFonts w:ascii="Calibri" w:hAnsi="Calibri" w:cs="Calibri"/>
          <w:bCs/>
          <w:color w:val="000000" w:themeColor="text1"/>
          <w:sz w:val="24"/>
          <w:rtl/>
          <w:lang w:val="en-US"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مدينة "أور" في بلاد ما بين النهرين، </w:t>
      </w:r>
      <w:r w:rsidR="00186C3B">
        <w:rPr>
          <w:rFonts w:ascii="Calibri" w:hAnsi="Calibri" w:cs="Calibri" w:hint="cs"/>
          <w:bCs/>
          <w:color w:val="000000" w:themeColor="text1"/>
          <w:sz w:val="24"/>
          <w:rtl/>
          <w:lang w:val="en-US"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والتي</w:t>
      </w:r>
      <w:r w:rsidRPr="00886275">
        <w:rPr>
          <w:rFonts w:ascii="Calibri" w:hAnsi="Calibri" w:cs="Calibri"/>
          <w:bCs/>
          <w:color w:val="000000" w:themeColor="text1"/>
          <w:sz w:val="24"/>
          <w:rtl/>
          <w:lang w:val="en-US"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</w:t>
      </w:r>
      <w:r w:rsidRPr="00886275">
        <w:rPr>
          <w:rFonts w:ascii="Calibri" w:hAnsi="Calibri" w:cs="Calibri"/>
          <w:bCs/>
          <w:color w:val="000000" w:themeColor="text1"/>
          <w:sz w:val="24"/>
          <w:rtl/>
          <w:lang w:val="en-US"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كان سكانها السومريون أول من قاس الزمن، </w:t>
      </w:r>
      <w:r w:rsidR="0095093B">
        <w:rPr>
          <w:rFonts w:ascii="Calibri" w:hAnsi="Calibri" w:cs="Calibri" w:hint="cs"/>
          <w:bCs/>
          <w:color w:val="000000" w:themeColor="text1"/>
          <w:sz w:val="24"/>
          <w:rtl/>
          <w:lang w:val="en-US"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مستخدمين</w:t>
      </w:r>
      <w:r w:rsidRPr="00886275">
        <w:rPr>
          <w:rFonts w:ascii="Calibri" w:hAnsi="Calibri" w:cs="Calibri"/>
          <w:bCs/>
          <w:color w:val="000000" w:themeColor="text1"/>
          <w:sz w:val="24"/>
          <w:rtl/>
          <w:lang w:val="en-US"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أطوال ظلال مبانيها ومعابدها. كما أن الاسم مشتق</w:t>
      </w:r>
      <w:r w:rsidRPr="00886275">
        <w:rPr>
          <w:rFonts w:ascii="Calibri" w:hAnsi="Calibri" w:cs="Calibri"/>
          <w:bCs/>
          <w:color w:val="000000" w:themeColor="text1"/>
          <w:sz w:val="24"/>
          <w:rtl/>
          <w:lang w:val="en-US"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من الكلمتين الألمانيتين: </w:t>
      </w:r>
      <w:r w:rsidRPr="008924DF">
        <w:rPr>
          <w:rFonts w:ascii="Calibri" w:hAnsi="Calibri" w:cs="Calibri"/>
          <w:bCs/>
          <w:i/>
          <w:iCs/>
          <w:color w:val="000000" w:themeColor="text1"/>
          <w:sz w:val="24"/>
          <w:lang w:val="en-US"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Ur</w:t>
      </w:r>
      <w:r w:rsidRPr="00886275">
        <w:rPr>
          <w:rFonts w:ascii="Calibri" w:hAnsi="Calibri" w:cs="Calibri"/>
          <w:bCs/>
          <w:color w:val="000000" w:themeColor="text1"/>
          <w:sz w:val="24"/>
          <w:rtl/>
          <w:lang w:val="en-US"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- "أور" </w:t>
      </w:r>
      <w:r w:rsidR="008924DF">
        <w:rPr>
          <w:rFonts w:ascii="Calibri" w:hAnsi="Calibri" w:cs="Calibri"/>
          <w:bCs/>
          <w:color w:val="000000" w:themeColor="text1"/>
          <w:sz w:val="24"/>
          <w:rtl/>
          <w:lang w:val="en-US"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–</w:t>
      </w:r>
      <w:r w:rsidRPr="00886275">
        <w:rPr>
          <w:rFonts w:ascii="Calibri" w:hAnsi="Calibri" w:cs="Calibri"/>
          <w:bCs/>
          <w:color w:val="000000" w:themeColor="text1"/>
          <w:sz w:val="24"/>
          <w:rtl/>
          <w:lang w:val="en-US"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</w:t>
      </w:r>
      <w:r w:rsidR="008924DF">
        <w:rPr>
          <w:rFonts w:ascii="Calibri" w:hAnsi="Calibri" w:cs="Calibri" w:hint="cs"/>
          <w:bCs/>
          <w:color w:val="000000" w:themeColor="text1"/>
          <w:sz w:val="24"/>
          <w:rtl/>
          <w:lang w:val="en-US"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بمعنى أصلي أو </w:t>
      </w:r>
      <w:r w:rsidRPr="00886275">
        <w:rPr>
          <w:rFonts w:ascii="Calibri" w:hAnsi="Calibri" w:cs="Calibri"/>
          <w:bCs/>
          <w:color w:val="000000" w:themeColor="text1"/>
          <w:sz w:val="24"/>
          <w:rtl/>
          <w:lang w:val="en-US"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بدائي</w:t>
      </w:r>
      <w:r w:rsidR="008924DF">
        <w:rPr>
          <w:rFonts w:ascii="Calibri" w:hAnsi="Calibri" w:cs="Calibri" w:hint="cs"/>
          <w:bCs/>
          <w:color w:val="000000" w:themeColor="text1"/>
          <w:sz w:val="24"/>
          <w:rtl/>
          <w:lang w:val="en-US"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، </w:t>
      </w:r>
      <w:r w:rsidRPr="00886275">
        <w:rPr>
          <w:rFonts w:ascii="Calibri" w:hAnsi="Calibri" w:cs="Calibri"/>
          <w:bCs/>
          <w:color w:val="000000" w:themeColor="text1"/>
          <w:sz w:val="24"/>
          <w:rtl/>
          <w:lang w:val="en-US"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و</w:t>
      </w:r>
      <w:r w:rsidRPr="00886275">
        <w:rPr>
          <w:rFonts w:ascii="Calibri" w:hAnsi="Calibri" w:cs="Calibri"/>
          <w:bCs/>
          <w:color w:val="000000" w:themeColor="text1"/>
          <w:sz w:val="24"/>
          <w:lang w:val="en-US"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Werk</w:t>
      </w:r>
      <w:r w:rsidRPr="00886275">
        <w:rPr>
          <w:rFonts w:ascii="Calibri" w:hAnsi="Calibri" w:cs="Calibri"/>
          <w:bCs/>
          <w:color w:val="000000" w:themeColor="text1"/>
          <w:sz w:val="24"/>
          <w:rtl/>
          <w:lang w:val="en-US"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- "ويرك" - </w:t>
      </w:r>
      <w:r w:rsidR="008924DF">
        <w:rPr>
          <w:rFonts w:ascii="Calibri" w:hAnsi="Calibri" w:cs="Calibri" w:hint="cs"/>
          <w:bCs/>
          <w:color w:val="000000" w:themeColor="text1"/>
          <w:sz w:val="24"/>
          <w:rtl/>
          <w:lang w:val="en-US"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بمعنى </w:t>
      </w:r>
      <w:r w:rsidRPr="00886275">
        <w:rPr>
          <w:rFonts w:ascii="Calibri" w:hAnsi="Calibri" w:cs="Calibri"/>
          <w:bCs/>
          <w:color w:val="000000" w:themeColor="text1"/>
          <w:sz w:val="24"/>
          <w:rtl/>
          <w:lang w:val="en-US"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عمل</w:t>
      </w:r>
      <w:r w:rsidR="00E8619E">
        <w:rPr>
          <w:rFonts w:ascii="Calibri" w:hAnsi="Calibri" w:cs="Calibri" w:hint="cs"/>
          <w:bCs/>
          <w:color w:val="000000" w:themeColor="text1"/>
          <w:sz w:val="24"/>
          <w:rtl/>
          <w:lang w:val="en-US"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أو آلية.</w:t>
      </w:r>
      <w:r w:rsidRPr="00886275">
        <w:rPr>
          <w:rFonts w:ascii="Calibri" w:hAnsi="Calibri" w:cs="Calibri"/>
          <w:bCs/>
          <w:color w:val="000000" w:themeColor="text1"/>
          <w:sz w:val="24"/>
          <w:rtl/>
          <w:lang w:val="en-US"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و</w:t>
      </w:r>
      <w:r w:rsidR="00B25D22">
        <w:rPr>
          <w:rFonts w:ascii="Calibri" w:hAnsi="Calibri" w:cs="Calibri" w:hint="cs"/>
          <w:bCs/>
          <w:color w:val="000000" w:themeColor="text1"/>
          <w:sz w:val="24"/>
          <w:rtl/>
          <w:lang w:val="en-US"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تعبّر </w:t>
      </w:r>
      <w:r w:rsidRPr="00886275">
        <w:rPr>
          <w:rFonts w:ascii="Calibri" w:hAnsi="Calibri" w:cs="Calibri"/>
          <w:bCs/>
          <w:color w:val="000000" w:themeColor="text1"/>
          <w:sz w:val="24"/>
          <w:rtl/>
          <w:lang w:val="en-US"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الكلمتان معاً عن فكرة </w:t>
      </w:r>
      <w:r w:rsidR="00014190">
        <w:rPr>
          <w:rFonts w:ascii="Calibri" w:hAnsi="Calibri" w:cs="Calibri" w:hint="cs"/>
          <w:bCs/>
          <w:color w:val="000000" w:themeColor="text1"/>
          <w:sz w:val="24"/>
          <w:rtl/>
          <w:lang w:val="en-US"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محددة هي </w:t>
      </w:r>
      <w:r w:rsidRPr="00886275">
        <w:rPr>
          <w:rFonts w:ascii="Calibri" w:hAnsi="Calibri" w:cs="Calibri"/>
          <w:bCs/>
          <w:color w:val="000000" w:themeColor="text1"/>
          <w:sz w:val="24"/>
          <w:rtl/>
          <w:lang w:val="en-US"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"آلية أصلية"</w:t>
      </w:r>
      <w:r w:rsidR="00014190">
        <w:rPr>
          <w:rFonts w:ascii="Calibri" w:hAnsi="Calibri" w:cs="Calibri" w:hint="cs"/>
          <w:bCs/>
          <w:color w:val="000000" w:themeColor="text1"/>
          <w:sz w:val="24"/>
          <w:rtl/>
          <w:lang w:val="en-US"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؛ باعتبارها</w:t>
      </w:r>
      <w:r w:rsidRPr="00886275">
        <w:rPr>
          <w:rFonts w:ascii="Calibri" w:hAnsi="Calibri" w:cs="Calibri"/>
          <w:bCs/>
          <w:color w:val="000000" w:themeColor="text1"/>
          <w:sz w:val="24"/>
          <w:rtl/>
          <w:lang w:val="en-US"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الرمز الأمثل لدار مُكرّسة</w:t>
      </w:r>
      <w:r w:rsidR="008307B3">
        <w:rPr>
          <w:rFonts w:ascii="Calibri" w:hAnsi="Calibri" w:cs="Calibri" w:hint="cs"/>
          <w:bCs/>
          <w:color w:val="000000" w:themeColor="text1"/>
          <w:sz w:val="24"/>
          <w:rtl/>
          <w:lang w:val="en-US"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ٌ إبداعاتها</w:t>
      </w:r>
      <w:r w:rsidRPr="00886275">
        <w:rPr>
          <w:rFonts w:ascii="Calibri" w:hAnsi="Calibri" w:cs="Calibri"/>
          <w:bCs/>
          <w:color w:val="000000" w:themeColor="text1"/>
          <w:sz w:val="24"/>
          <w:rtl/>
          <w:lang w:val="en-US"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لإعادة تصور مفهوم </w:t>
      </w:r>
      <w:r w:rsidR="001D7FFC">
        <w:rPr>
          <w:rFonts w:ascii="Calibri" w:hAnsi="Calibri" w:cs="Calibri" w:hint="cs"/>
          <w:bCs/>
          <w:color w:val="000000" w:themeColor="text1"/>
          <w:sz w:val="24"/>
          <w:rtl/>
          <w:lang w:val="en-US"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الزمن</w:t>
      </w:r>
      <w:r w:rsidRPr="00886275">
        <w:rPr>
          <w:rFonts w:ascii="Calibri" w:hAnsi="Calibri" w:cs="Calibri"/>
          <w:bCs/>
          <w:color w:val="000000" w:themeColor="text1"/>
          <w:sz w:val="24"/>
          <w:rtl/>
          <w:lang w:val="en-US"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نفسه.</w:t>
      </w:r>
    </w:p>
    <w:p w14:paraId="224D9314" w14:textId="77777777" w:rsidR="00E870FF" w:rsidRPr="00776284" w:rsidRDefault="00E870FF" w:rsidP="00E870FF">
      <w:pPr>
        <w:bidi/>
        <w:jc w:val="both"/>
        <w:rPr>
          <w:rFonts w:ascii="Calibri" w:hAnsi="Calibri" w:cs="Calibri"/>
          <w:bCs/>
          <w:color w:val="000000" w:themeColor="text1"/>
          <w:szCs w:val="26"/>
          <w:rtl/>
          <w:lang w:bidi="ar-EG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</w:p>
    <w:p w14:paraId="73CC0750" w14:textId="77777777" w:rsidR="00EF42DE" w:rsidRPr="00C7755D" w:rsidRDefault="00EF42DE" w:rsidP="00C7755D">
      <w:pPr>
        <w:jc w:val="left"/>
        <w:rPr>
          <w:rFonts w:ascii="Calibri" w:hAnsi="Calibri" w:cs="Calibri"/>
          <w:bCs/>
          <w:color w:val="000000" w:themeColor="text1"/>
          <w:sz w:val="24"/>
          <w:rtl/>
          <w:lang w:val="en-GB" w:bidi="ar-AE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</w:p>
    <w:p w14:paraId="6A62CA1E" w14:textId="77777777" w:rsidR="00EF42DE" w:rsidRPr="00776284" w:rsidRDefault="00EF42DE" w:rsidP="009E73E3">
      <w:pPr>
        <w:bidi/>
        <w:rPr>
          <w:rFonts w:ascii="Calibri" w:hAnsi="Calibri" w:cs="Calibri"/>
          <w:bCs/>
          <w:color w:val="000000" w:themeColor="text1"/>
          <w:sz w:val="24"/>
          <w:rtl/>
          <w:lang w:val="en-GB" w:bidi="ar-AE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</w:p>
    <w:p w14:paraId="477CD5DD" w14:textId="77777777" w:rsidR="00CB7368" w:rsidRPr="00ED0683" w:rsidRDefault="00CB7368" w:rsidP="00CB7368">
      <w:pPr>
        <w:bidi/>
        <w:jc w:val="left"/>
        <w:rPr>
          <w:rFonts w:ascii="Calibri" w:hAnsi="Calibri" w:cs="Calibri"/>
          <w:bCs/>
          <w:color w:val="000000" w:themeColor="text1"/>
          <w:sz w:val="24"/>
          <w:lang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049D8877" w14:textId="77777777" w:rsidR="0033123B" w:rsidRPr="00ED0683" w:rsidRDefault="0033123B" w:rsidP="0033123B">
      <w:pPr>
        <w:bidi/>
        <w:jc w:val="left"/>
        <w:rPr>
          <w:rFonts w:ascii="Calibri" w:hAnsi="Calibri" w:cs="Calibri"/>
          <w:bCs/>
          <w:sz w:val="24"/>
          <w:lang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108F391E" w14:textId="77777777" w:rsidR="00417A41" w:rsidRPr="00267D0E" w:rsidRDefault="00417A41" w:rsidP="00267D0E">
      <w:pPr>
        <w:bidi/>
        <w:jc w:val="left"/>
        <w:rPr>
          <w:rFonts w:ascii="Calibri" w:hAnsi="Calibri" w:cs="Calibri"/>
          <w:bCs/>
          <w:color w:val="000000" w:themeColor="text1"/>
          <w:sz w:val="24"/>
          <w:rtl/>
          <w:lang w:val="en-GB"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021A3607" w14:textId="77777777" w:rsidR="00417A41" w:rsidRPr="00ED34C2" w:rsidRDefault="00417A41" w:rsidP="00ED34C2">
      <w:pPr>
        <w:jc w:val="left"/>
        <w:rPr>
          <w:rFonts w:ascii="Calibri" w:hAnsi="Calibri" w:cs="Calibri"/>
          <w:bCs/>
          <w:color w:val="000000" w:themeColor="text1"/>
          <w:sz w:val="24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2C583216" w14:textId="77777777" w:rsidR="00ED34C2" w:rsidRDefault="00ED34C2" w:rsidP="00ED34C2">
      <w:pPr>
        <w:jc w:val="left"/>
        <w:rPr>
          <w:rFonts w:ascii="Calibri" w:hAnsi="Calibri" w:cs="Calibri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0DFFBA9A" w14:textId="77777777" w:rsidR="00ED34C2" w:rsidRDefault="00ED34C2" w:rsidP="00ED34C2">
      <w:pPr>
        <w:jc w:val="left"/>
        <w:rPr>
          <w:rFonts w:ascii="Calibri" w:hAnsi="Calibri" w:cs="Calibri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58A7200D" w14:textId="77777777" w:rsidR="00ED34C2" w:rsidRDefault="00ED34C2" w:rsidP="00ED34C2">
      <w:pPr>
        <w:jc w:val="left"/>
        <w:rPr>
          <w:rFonts w:ascii="Calibri" w:hAnsi="Calibri" w:cs="Calibri"/>
          <w:bCs/>
          <w:color w:val="000000" w:themeColor="text1"/>
          <w:sz w:val="24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44D64DCB" w14:textId="77777777" w:rsidR="00417A41" w:rsidRPr="00417A41" w:rsidRDefault="00417A41" w:rsidP="00ED34C2">
      <w:pPr>
        <w:jc w:val="left"/>
        <w:rPr>
          <w:rFonts w:ascii="Calibri" w:hAnsi="Calibri" w:cs="Calibri"/>
          <w:bCs/>
          <w:color w:val="000000" w:themeColor="text1"/>
          <w:sz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sectPr w:rsidR="00417A41" w:rsidRPr="00417A41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43FC6E" w14:textId="77777777" w:rsidR="00E93BF8" w:rsidRDefault="00E93BF8" w:rsidP="00463963">
      <w:pPr>
        <w:spacing w:before="0"/>
      </w:pPr>
      <w:r>
        <w:separator/>
      </w:r>
    </w:p>
  </w:endnote>
  <w:endnote w:type="continuationSeparator" w:id="0">
    <w:p w14:paraId="188D73D3" w14:textId="77777777" w:rsidR="00E93BF8" w:rsidRDefault="00E93BF8" w:rsidP="0046396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BDDA0" w14:textId="15435284" w:rsidR="00463963" w:rsidRPr="00F17606" w:rsidRDefault="00463963" w:rsidP="00E03D5B">
    <w:pPr>
      <w:pStyle w:val="Pieddepage"/>
      <w:rPr>
        <w:rFonts w:ascii="Calibri" w:hAnsi="Calibri" w:cs="Calibri"/>
        <w:bCs/>
        <w:szCs w:val="26"/>
      </w:rPr>
    </w:pPr>
    <w:r w:rsidRPr="00F17606">
      <w:rPr>
        <w:rFonts w:ascii="Calibri" w:hAnsi="Calibri" w:cs="Calibri"/>
        <w:bCs/>
        <w:szCs w:val="26"/>
        <w:rtl/>
        <w:lang w:val="en-GB"/>
      </w:rPr>
      <w:t xml:space="preserve">حظر </w:t>
    </w:r>
    <w:r w:rsidR="00E03D5B" w:rsidRPr="00F17606">
      <w:rPr>
        <w:rFonts w:ascii="Calibri" w:hAnsi="Calibri" w:cs="Calibri" w:hint="cs"/>
        <w:bCs/>
        <w:szCs w:val="26"/>
        <w:rtl/>
        <w:lang w:val="en-GB"/>
      </w:rPr>
      <w:t>ال</w:t>
    </w:r>
    <w:r w:rsidRPr="00F17606">
      <w:rPr>
        <w:rFonts w:ascii="Calibri" w:hAnsi="Calibri" w:cs="Calibri"/>
        <w:bCs/>
        <w:szCs w:val="26"/>
        <w:rtl/>
        <w:lang w:val="en-GB"/>
      </w:rPr>
      <w:t>نشر حتى 11 يونيو 2026، الساعة 10:00 صباحا</w:t>
    </w:r>
    <w:r w:rsidR="00E03D5B" w:rsidRPr="00F17606">
      <w:rPr>
        <w:rFonts w:ascii="Calibri" w:hAnsi="Calibri" w:cs="Calibri" w:hint="cs"/>
        <w:bCs/>
        <w:szCs w:val="26"/>
        <w:rtl/>
        <w:lang w:val="en-GB"/>
      </w:rPr>
      <w:t>ً</w:t>
    </w:r>
    <w:r w:rsidRPr="00F17606">
      <w:rPr>
        <w:rFonts w:ascii="Calibri" w:hAnsi="Calibri" w:cs="Calibri"/>
        <w:bCs/>
        <w:szCs w:val="26"/>
        <w:rtl/>
        <w:lang w:val="en-GB"/>
      </w:rPr>
      <w:t xml:space="preserve"> بتوقيت </w:t>
    </w:r>
    <w:r w:rsidR="00E03D5B" w:rsidRPr="00F17606">
      <w:rPr>
        <w:rFonts w:ascii="Calibri" w:hAnsi="Calibri" w:cs="Calibri"/>
        <w:bCs/>
        <w:szCs w:val="26"/>
        <w:rtl/>
        <w:lang w:val="en-GB"/>
      </w:rPr>
      <w:t>چ</w:t>
    </w:r>
    <w:r w:rsidR="00E03D5B" w:rsidRPr="00F17606">
      <w:rPr>
        <w:rFonts w:ascii="Calibri" w:hAnsi="Calibri" w:cs="Calibri"/>
        <w:bCs/>
        <w:szCs w:val="26"/>
        <w:rtl/>
        <w:lang w:val="en-GB" w:bidi="ar-JO"/>
      </w:rPr>
      <w:t>ني</w:t>
    </w:r>
    <w:r w:rsidR="00E03D5B" w:rsidRPr="00F17606">
      <w:rPr>
        <w:rFonts w:ascii="Calibri" w:hAnsi="Calibri" w:cs="Calibri"/>
        <w:bCs/>
        <w:szCs w:val="26"/>
        <w:rtl/>
        <w:lang w:val="en-GB" w:bidi="ar-AE"/>
      </w:rPr>
      <w:t>ڤ </w:t>
    </w:r>
  </w:p>
  <w:p w14:paraId="61845FDD" w14:textId="77777777" w:rsidR="00463963" w:rsidRPr="00463963" w:rsidRDefault="0046396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33176A" w14:textId="77777777" w:rsidR="00E93BF8" w:rsidRDefault="00E93BF8" w:rsidP="00463963">
      <w:pPr>
        <w:spacing w:before="0"/>
      </w:pPr>
      <w:r>
        <w:separator/>
      </w:r>
    </w:p>
  </w:footnote>
  <w:footnote w:type="continuationSeparator" w:id="0">
    <w:p w14:paraId="5B8A2BFC" w14:textId="77777777" w:rsidR="00E93BF8" w:rsidRDefault="00E93BF8" w:rsidP="00463963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D3B11" w14:textId="31D3C220" w:rsidR="00463963" w:rsidRDefault="00463963">
    <w:pPr>
      <w:pStyle w:val="En-tte"/>
    </w:pPr>
    <w:r>
      <w:rPr>
        <w:noProof/>
      </w:rPr>
      <w:drawing>
        <wp:inline distT="0" distB="0" distL="0" distR="0" wp14:anchorId="23CB1520" wp14:editId="40F63BC0">
          <wp:extent cx="2520000" cy="684412"/>
          <wp:effectExtent l="0" t="0" r="0" b="190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urwerk-Pos-Black-R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0" cy="6844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9831AB"/>
    <w:multiLevelType w:val="multilevel"/>
    <w:tmpl w:val="53AEA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383424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9C4"/>
    <w:rsid w:val="00014190"/>
    <w:rsid w:val="0005344B"/>
    <w:rsid w:val="0007362B"/>
    <w:rsid w:val="00094A6D"/>
    <w:rsid w:val="0009601C"/>
    <w:rsid w:val="000A0BBB"/>
    <w:rsid w:val="00102D04"/>
    <w:rsid w:val="001225CA"/>
    <w:rsid w:val="001265C7"/>
    <w:rsid w:val="00131561"/>
    <w:rsid w:val="001331C7"/>
    <w:rsid w:val="00140719"/>
    <w:rsid w:val="00182FA4"/>
    <w:rsid w:val="001865CE"/>
    <w:rsid w:val="00186C3B"/>
    <w:rsid w:val="00193801"/>
    <w:rsid w:val="001D61AA"/>
    <w:rsid w:val="001D7FFC"/>
    <w:rsid w:val="001F7CD8"/>
    <w:rsid w:val="00223F82"/>
    <w:rsid w:val="0022507C"/>
    <w:rsid w:val="00255FC4"/>
    <w:rsid w:val="002621C8"/>
    <w:rsid w:val="00267D0E"/>
    <w:rsid w:val="00280C65"/>
    <w:rsid w:val="002823E0"/>
    <w:rsid w:val="002F14FF"/>
    <w:rsid w:val="002F6F9D"/>
    <w:rsid w:val="00326C2A"/>
    <w:rsid w:val="0033123B"/>
    <w:rsid w:val="003333FB"/>
    <w:rsid w:val="00345437"/>
    <w:rsid w:val="0037157E"/>
    <w:rsid w:val="00374941"/>
    <w:rsid w:val="003848F2"/>
    <w:rsid w:val="00391CA3"/>
    <w:rsid w:val="00395A0B"/>
    <w:rsid w:val="003A1D9E"/>
    <w:rsid w:val="003A4029"/>
    <w:rsid w:val="00414CDB"/>
    <w:rsid w:val="00417A41"/>
    <w:rsid w:val="00446230"/>
    <w:rsid w:val="00446303"/>
    <w:rsid w:val="00460645"/>
    <w:rsid w:val="004629D2"/>
    <w:rsid w:val="00463963"/>
    <w:rsid w:val="00492FB3"/>
    <w:rsid w:val="00496D43"/>
    <w:rsid w:val="004A419D"/>
    <w:rsid w:val="004E6CEC"/>
    <w:rsid w:val="004F642E"/>
    <w:rsid w:val="00500D63"/>
    <w:rsid w:val="0053400E"/>
    <w:rsid w:val="00534EF0"/>
    <w:rsid w:val="00540FC6"/>
    <w:rsid w:val="00547112"/>
    <w:rsid w:val="00566C5B"/>
    <w:rsid w:val="005746A8"/>
    <w:rsid w:val="00574C8B"/>
    <w:rsid w:val="00581C1B"/>
    <w:rsid w:val="00595396"/>
    <w:rsid w:val="005B4EAD"/>
    <w:rsid w:val="005B6778"/>
    <w:rsid w:val="005E0929"/>
    <w:rsid w:val="005E2236"/>
    <w:rsid w:val="005F0842"/>
    <w:rsid w:val="00624BED"/>
    <w:rsid w:val="006419E1"/>
    <w:rsid w:val="00661887"/>
    <w:rsid w:val="00682F39"/>
    <w:rsid w:val="00692D22"/>
    <w:rsid w:val="006B3A0A"/>
    <w:rsid w:val="006C492B"/>
    <w:rsid w:val="006C767C"/>
    <w:rsid w:val="006D028F"/>
    <w:rsid w:val="006E309D"/>
    <w:rsid w:val="006E6BD6"/>
    <w:rsid w:val="006F76EC"/>
    <w:rsid w:val="007074B0"/>
    <w:rsid w:val="00722954"/>
    <w:rsid w:val="00776284"/>
    <w:rsid w:val="00784A09"/>
    <w:rsid w:val="007B3436"/>
    <w:rsid w:val="007D51B3"/>
    <w:rsid w:val="00800C0A"/>
    <w:rsid w:val="00802708"/>
    <w:rsid w:val="00807137"/>
    <w:rsid w:val="00825883"/>
    <w:rsid w:val="008307B3"/>
    <w:rsid w:val="0083274A"/>
    <w:rsid w:val="0085496A"/>
    <w:rsid w:val="0085589E"/>
    <w:rsid w:val="008924DF"/>
    <w:rsid w:val="00894AA6"/>
    <w:rsid w:val="008969DC"/>
    <w:rsid w:val="008B4AA6"/>
    <w:rsid w:val="008F0283"/>
    <w:rsid w:val="008F3B71"/>
    <w:rsid w:val="009001CE"/>
    <w:rsid w:val="00920BEB"/>
    <w:rsid w:val="009412FF"/>
    <w:rsid w:val="0095093B"/>
    <w:rsid w:val="009603B0"/>
    <w:rsid w:val="00971D4E"/>
    <w:rsid w:val="00983663"/>
    <w:rsid w:val="009A048B"/>
    <w:rsid w:val="009B64EB"/>
    <w:rsid w:val="009C40B1"/>
    <w:rsid w:val="009D02C9"/>
    <w:rsid w:val="009D0F43"/>
    <w:rsid w:val="009E2248"/>
    <w:rsid w:val="009E73E3"/>
    <w:rsid w:val="00A11145"/>
    <w:rsid w:val="00A1287D"/>
    <w:rsid w:val="00A4072F"/>
    <w:rsid w:val="00A5623E"/>
    <w:rsid w:val="00A7783F"/>
    <w:rsid w:val="00A85A4D"/>
    <w:rsid w:val="00AA742D"/>
    <w:rsid w:val="00AD454A"/>
    <w:rsid w:val="00B10086"/>
    <w:rsid w:val="00B25D22"/>
    <w:rsid w:val="00B378AD"/>
    <w:rsid w:val="00B82176"/>
    <w:rsid w:val="00BA096F"/>
    <w:rsid w:val="00BD2759"/>
    <w:rsid w:val="00BD29B7"/>
    <w:rsid w:val="00BF03A4"/>
    <w:rsid w:val="00BF521A"/>
    <w:rsid w:val="00C33A85"/>
    <w:rsid w:val="00C36D40"/>
    <w:rsid w:val="00C47DDA"/>
    <w:rsid w:val="00C55065"/>
    <w:rsid w:val="00C55C26"/>
    <w:rsid w:val="00C674A9"/>
    <w:rsid w:val="00C7755D"/>
    <w:rsid w:val="00C87002"/>
    <w:rsid w:val="00C941C0"/>
    <w:rsid w:val="00CB7368"/>
    <w:rsid w:val="00CC1BB2"/>
    <w:rsid w:val="00CD2FFD"/>
    <w:rsid w:val="00CF6EC4"/>
    <w:rsid w:val="00D022D8"/>
    <w:rsid w:val="00D12C77"/>
    <w:rsid w:val="00D279C4"/>
    <w:rsid w:val="00D40E05"/>
    <w:rsid w:val="00D5446E"/>
    <w:rsid w:val="00D55D39"/>
    <w:rsid w:val="00D7455B"/>
    <w:rsid w:val="00D958E3"/>
    <w:rsid w:val="00DE6920"/>
    <w:rsid w:val="00DF3BC2"/>
    <w:rsid w:val="00E03D5B"/>
    <w:rsid w:val="00E03F17"/>
    <w:rsid w:val="00E2085B"/>
    <w:rsid w:val="00E34650"/>
    <w:rsid w:val="00E50262"/>
    <w:rsid w:val="00E62D3E"/>
    <w:rsid w:val="00E80C69"/>
    <w:rsid w:val="00E8619E"/>
    <w:rsid w:val="00E86B16"/>
    <w:rsid w:val="00E870FF"/>
    <w:rsid w:val="00E87C0E"/>
    <w:rsid w:val="00E93BF8"/>
    <w:rsid w:val="00EC7F9A"/>
    <w:rsid w:val="00ED0683"/>
    <w:rsid w:val="00ED34C2"/>
    <w:rsid w:val="00EF42DE"/>
    <w:rsid w:val="00F120C6"/>
    <w:rsid w:val="00F17606"/>
    <w:rsid w:val="00F25E20"/>
    <w:rsid w:val="00F30EE5"/>
    <w:rsid w:val="00F65C06"/>
    <w:rsid w:val="00F821D4"/>
    <w:rsid w:val="00F843EA"/>
    <w:rsid w:val="00F87C89"/>
    <w:rsid w:val="00F963DB"/>
    <w:rsid w:val="00FA1CF6"/>
    <w:rsid w:val="00FC2491"/>
    <w:rsid w:val="00FC508C"/>
    <w:rsid w:val="00FC6A58"/>
    <w:rsid w:val="00FD3A21"/>
    <w:rsid w:val="00FE4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346A47"/>
  <w15:chartTrackingRefBased/>
  <w15:docId w15:val="{4D1762F0-D177-4F7B-8363-191AC2F25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92D22"/>
    <w:pPr>
      <w:spacing w:before="120" w:after="0" w:line="240" w:lineRule="auto"/>
      <w:jc w:val="right"/>
    </w:pPr>
    <w:rPr>
      <w:b/>
      <w:color w:val="002060"/>
      <w:sz w:val="26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D279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279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279C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279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279C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279C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279C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279C4"/>
    <w:pPr>
      <w:keepNext/>
      <w:keepLines/>
      <w:spacing w:before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279C4"/>
    <w:pPr>
      <w:keepNext/>
      <w:keepLines/>
      <w:spacing w:before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279C4"/>
    <w:rPr>
      <w:rFonts w:asciiTheme="majorHAnsi" w:eastAsiaTheme="majorEastAsia" w:hAnsiTheme="majorHAnsi" w:cstheme="majorBidi"/>
      <w:b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D279C4"/>
    <w:rPr>
      <w:rFonts w:asciiTheme="majorHAnsi" w:eastAsiaTheme="majorEastAsia" w:hAnsiTheme="majorHAnsi" w:cstheme="majorBidi"/>
      <w:b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279C4"/>
    <w:rPr>
      <w:rFonts w:eastAsiaTheme="majorEastAsia" w:cstheme="majorBidi"/>
      <w:b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279C4"/>
    <w:rPr>
      <w:rFonts w:eastAsiaTheme="majorEastAsia" w:cstheme="majorBidi"/>
      <w:b/>
      <w:i/>
      <w:iCs/>
      <w:color w:val="2F5496" w:themeColor="accent1" w:themeShade="BF"/>
      <w:sz w:val="26"/>
      <w:szCs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D279C4"/>
    <w:rPr>
      <w:rFonts w:eastAsiaTheme="majorEastAsia" w:cstheme="majorBidi"/>
      <w:b/>
      <w:color w:val="2F5496" w:themeColor="accent1" w:themeShade="BF"/>
      <w:sz w:val="26"/>
      <w:szCs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D279C4"/>
    <w:rPr>
      <w:rFonts w:eastAsiaTheme="majorEastAsia" w:cstheme="majorBidi"/>
      <w:b/>
      <w:i/>
      <w:iCs/>
      <w:color w:val="595959" w:themeColor="text1" w:themeTint="A6"/>
      <w:sz w:val="26"/>
      <w:szCs w:val="24"/>
    </w:rPr>
  </w:style>
  <w:style w:type="character" w:customStyle="1" w:styleId="Titre7Car">
    <w:name w:val="Titre 7 Car"/>
    <w:basedOn w:val="Policepardfaut"/>
    <w:link w:val="Titre7"/>
    <w:uiPriority w:val="9"/>
    <w:semiHidden/>
    <w:rsid w:val="00D279C4"/>
    <w:rPr>
      <w:rFonts w:eastAsiaTheme="majorEastAsia" w:cstheme="majorBidi"/>
      <w:b/>
      <w:color w:val="595959" w:themeColor="text1" w:themeTint="A6"/>
      <w:sz w:val="26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D279C4"/>
    <w:rPr>
      <w:rFonts w:eastAsiaTheme="majorEastAsia" w:cstheme="majorBidi"/>
      <w:b/>
      <w:i/>
      <w:iCs/>
      <w:color w:val="272727" w:themeColor="text1" w:themeTint="D8"/>
      <w:sz w:val="26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D279C4"/>
    <w:rPr>
      <w:rFonts w:eastAsiaTheme="majorEastAsia" w:cstheme="majorBidi"/>
      <w:b/>
      <w:color w:val="272727" w:themeColor="text1" w:themeTint="D8"/>
      <w:sz w:val="26"/>
      <w:szCs w:val="24"/>
    </w:rPr>
  </w:style>
  <w:style w:type="paragraph" w:styleId="Titre">
    <w:name w:val="Title"/>
    <w:basedOn w:val="Normal"/>
    <w:next w:val="Normal"/>
    <w:link w:val="TitreCar"/>
    <w:uiPriority w:val="10"/>
    <w:qFormat/>
    <w:rsid w:val="00D279C4"/>
    <w:pPr>
      <w:spacing w:before="0" w:after="8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279C4"/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279C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279C4"/>
    <w:rPr>
      <w:rFonts w:eastAsiaTheme="majorEastAsia" w:cstheme="majorBidi"/>
      <w:b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279C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279C4"/>
    <w:rPr>
      <w:b/>
      <w:i/>
      <w:iCs/>
      <w:color w:val="404040" w:themeColor="text1" w:themeTint="BF"/>
      <w:sz w:val="26"/>
      <w:szCs w:val="24"/>
    </w:rPr>
  </w:style>
  <w:style w:type="paragraph" w:styleId="Paragraphedeliste">
    <w:name w:val="List Paragraph"/>
    <w:basedOn w:val="Normal"/>
    <w:uiPriority w:val="34"/>
    <w:qFormat/>
    <w:rsid w:val="00D279C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279C4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279C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279C4"/>
    <w:rPr>
      <w:b/>
      <w:i/>
      <w:iCs/>
      <w:color w:val="2F5496" w:themeColor="accent1" w:themeShade="BF"/>
      <w:sz w:val="26"/>
      <w:szCs w:val="24"/>
    </w:rPr>
  </w:style>
  <w:style w:type="character" w:styleId="Rfrenceintense">
    <w:name w:val="Intense Reference"/>
    <w:basedOn w:val="Policepardfaut"/>
    <w:uiPriority w:val="32"/>
    <w:qFormat/>
    <w:rsid w:val="00D279C4"/>
    <w:rPr>
      <w:b/>
      <w:bCs/>
      <w:smallCaps/>
      <w:color w:val="2F5496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463963"/>
    <w:pPr>
      <w:tabs>
        <w:tab w:val="center" w:pos="4513"/>
        <w:tab w:val="right" w:pos="9026"/>
      </w:tabs>
      <w:spacing w:before="0"/>
    </w:pPr>
  </w:style>
  <w:style w:type="character" w:customStyle="1" w:styleId="En-tteCar">
    <w:name w:val="En-tête Car"/>
    <w:basedOn w:val="Policepardfaut"/>
    <w:link w:val="En-tte"/>
    <w:uiPriority w:val="99"/>
    <w:rsid w:val="00463963"/>
    <w:rPr>
      <w:b/>
      <w:color w:val="002060"/>
      <w:sz w:val="26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463963"/>
    <w:pPr>
      <w:tabs>
        <w:tab w:val="center" w:pos="4513"/>
        <w:tab w:val="right" w:pos="9026"/>
      </w:tabs>
      <w:spacing w:before="0"/>
    </w:pPr>
  </w:style>
  <w:style w:type="character" w:customStyle="1" w:styleId="PieddepageCar">
    <w:name w:val="Pied de page Car"/>
    <w:basedOn w:val="Policepardfaut"/>
    <w:link w:val="Pieddepage"/>
    <w:uiPriority w:val="99"/>
    <w:rsid w:val="00463963"/>
    <w:rPr>
      <w:b/>
      <w:color w:val="002060"/>
      <w:sz w:val="26"/>
      <w:szCs w:val="24"/>
    </w:rPr>
  </w:style>
  <w:style w:type="table" w:styleId="Grilledutableau">
    <w:name w:val="Table Grid"/>
    <w:basedOn w:val="TableauNormal"/>
    <w:uiPriority w:val="39"/>
    <w:rsid w:val="00ED34C2"/>
    <w:pPr>
      <w:spacing w:after="0" w:line="240" w:lineRule="auto"/>
    </w:pPr>
    <w:rPr>
      <w:sz w:val="24"/>
      <w:szCs w:val="24"/>
      <w:lang w:val="fr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C7755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A04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rwerk.com/press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yacine@urwerk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1308</Words>
  <Characters>7198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OFFICE</dc:creator>
  <cp:keywords/>
  <dc:description/>
  <cp:lastModifiedBy>Yacine Sar</cp:lastModifiedBy>
  <cp:revision>2</cp:revision>
  <dcterms:created xsi:type="dcterms:W3CDTF">2026-06-08T12:37:00Z</dcterms:created>
  <dcterms:modified xsi:type="dcterms:W3CDTF">2026-06-08T12:37:00Z</dcterms:modified>
</cp:coreProperties>
</file>